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B8" w:rsidRDefault="00CC6AB8" w:rsidP="009E4EB9">
      <w:pPr>
        <w:contextualSpacing/>
        <w:jc w:val="both"/>
        <w:rPr>
          <w:rFonts w:ascii="Times New Roman" w:hAnsi="Times New Roman" w:cs="Times New Roman"/>
          <w:sz w:val="24"/>
          <w:szCs w:val="24"/>
        </w:rPr>
      </w:pPr>
    </w:p>
    <w:p w:rsidR="00E2727F" w:rsidRPr="009E4EB9" w:rsidRDefault="00A4078C" w:rsidP="009E4EB9">
      <w:pPr>
        <w:contextualSpacing/>
        <w:jc w:val="both"/>
        <w:rPr>
          <w:rFonts w:ascii="Times New Roman" w:hAnsi="Times New Roman" w:cs="Times New Roman"/>
          <w:sz w:val="24"/>
          <w:szCs w:val="24"/>
        </w:rPr>
      </w:pPr>
      <w:r w:rsidRPr="009E4EB9">
        <w:rPr>
          <w:rFonts w:ascii="Times New Roman" w:hAnsi="Times New Roman" w:cs="Times New Roman"/>
          <w:sz w:val="24"/>
          <w:szCs w:val="24"/>
        </w:rPr>
        <w:t xml:space="preserve">Рабочая программа по предмету </w:t>
      </w:r>
      <w:r w:rsidR="009E4EB9" w:rsidRPr="009E4EB9">
        <w:rPr>
          <w:rFonts w:ascii="Times New Roman" w:hAnsi="Times New Roman" w:cs="Times New Roman"/>
          <w:sz w:val="24"/>
          <w:szCs w:val="24"/>
        </w:rPr>
        <w:t xml:space="preserve">«Основы безопасности жизнедеятельности» </w:t>
      </w:r>
      <w:r w:rsidRPr="009E4EB9">
        <w:rPr>
          <w:rFonts w:ascii="Times New Roman" w:hAnsi="Times New Roman" w:cs="Times New Roman"/>
          <w:sz w:val="24"/>
          <w:szCs w:val="24"/>
        </w:rPr>
        <w:t xml:space="preserve">в </w:t>
      </w:r>
      <w:r w:rsidR="009E4EB9" w:rsidRPr="009E4EB9">
        <w:rPr>
          <w:rFonts w:ascii="Times New Roman" w:hAnsi="Times New Roman" w:cs="Times New Roman"/>
          <w:sz w:val="24"/>
          <w:szCs w:val="24"/>
        </w:rPr>
        <w:t>8</w:t>
      </w:r>
      <w:r w:rsidRPr="009E4EB9">
        <w:rPr>
          <w:rFonts w:ascii="Times New Roman" w:hAnsi="Times New Roman" w:cs="Times New Roman"/>
          <w:sz w:val="24"/>
          <w:szCs w:val="24"/>
        </w:rPr>
        <w:t xml:space="preserve"> класс</w:t>
      </w:r>
      <w:r w:rsidR="009E4EB9" w:rsidRPr="009E4EB9">
        <w:rPr>
          <w:rFonts w:ascii="Times New Roman" w:hAnsi="Times New Roman" w:cs="Times New Roman"/>
          <w:sz w:val="24"/>
          <w:szCs w:val="24"/>
        </w:rPr>
        <w:t>е</w:t>
      </w:r>
      <w:r w:rsidRPr="009E4EB9">
        <w:rPr>
          <w:rFonts w:ascii="Times New Roman" w:hAnsi="Times New Roman" w:cs="Times New Roman"/>
          <w:sz w:val="24"/>
          <w:szCs w:val="24"/>
        </w:rPr>
        <w:t xml:space="preserve"> разработана в соответствии </w:t>
      </w:r>
      <w:proofErr w:type="gramStart"/>
      <w:r w:rsidRPr="009E4EB9">
        <w:rPr>
          <w:rFonts w:ascii="Times New Roman" w:hAnsi="Times New Roman" w:cs="Times New Roman"/>
          <w:sz w:val="24"/>
          <w:szCs w:val="24"/>
        </w:rPr>
        <w:t>с</w:t>
      </w:r>
      <w:proofErr w:type="gramEnd"/>
      <w:r w:rsidRPr="009E4EB9">
        <w:rPr>
          <w:rFonts w:ascii="Times New Roman" w:hAnsi="Times New Roman" w:cs="Times New Roman"/>
          <w:sz w:val="24"/>
          <w:szCs w:val="24"/>
        </w:rPr>
        <w:t>:</w:t>
      </w:r>
      <w:r w:rsidR="00E2727F" w:rsidRPr="009E4EB9">
        <w:rPr>
          <w:rFonts w:ascii="Times New Roman" w:hAnsi="Times New Roman" w:cs="Times New Roman"/>
          <w:sz w:val="24"/>
          <w:szCs w:val="24"/>
        </w:rPr>
        <w:t xml:space="preserve"> </w:t>
      </w:r>
    </w:p>
    <w:p w:rsidR="00E2727F" w:rsidRPr="00E2727F" w:rsidRDefault="00703308" w:rsidP="00E2727F">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 </w:t>
      </w:r>
    </w:p>
    <w:p w:rsidR="00A4078C" w:rsidRPr="00446CA4" w:rsidRDefault="00A4078C" w:rsidP="00A4078C">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w:t>
      </w:r>
      <w:r w:rsidR="00EA2144">
        <w:rPr>
          <w:rFonts w:ascii="Times New Roman" w:hAnsi="Times New Roman"/>
          <w:sz w:val="24"/>
          <w:szCs w:val="24"/>
        </w:rPr>
        <w:t>тветствии с ФГОС МБОУ «Лебединская</w:t>
      </w:r>
      <w:r>
        <w:rPr>
          <w:rFonts w:ascii="Times New Roman" w:hAnsi="Times New Roman"/>
          <w:sz w:val="24"/>
          <w:szCs w:val="24"/>
        </w:rPr>
        <w:t xml:space="preserve"> ООШ»</w:t>
      </w:r>
      <w:r w:rsidRPr="00446CA4">
        <w:rPr>
          <w:rFonts w:ascii="Times New Roman" w:hAnsi="Times New Roman"/>
          <w:sz w:val="24"/>
          <w:szCs w:val="24"/>
        </w:rPr>
        <w:t>;</w:t>
      </w:r>
    </w:p>
    <w:p w:rsidR="00E2727F" w:rsidRDefault="00A4078C" w:rsidP="00E2727F">
      <w:pPr>
        <w:pStyle w:val="a3"/>
        <w:numPr>
          <w:ilvl w:val="0"/>
          <w:numId w:val="1"/>
        </w:numPr>
        <w:spacing w:after="0" w:line="240" w:lineRule="auto"/>
        <w:ind w:left="0" w:firstLine="0"/>
        <w:jc w:val="both"/>
        <w:rPr>
          <w:rFonts w:ascii="Times New Roman" w:hAnsi="Times New Roman"/>
          <w:sz w:val="24"/>
          <w:szCs w:val="24"/>
        </w:rPr>
      </w:pPr>
      <w:r w:rsidRPr="00625DAE">
        <w:rPr>
          <w:rFonts w:ascii="Times New Roman" w:hAnsi="Times New Roman"/>
          <w:sz w:val="24"/>
          <w:szCs w:val="24"/>
        </w:rPr>
        <w:t xml:space="preserve">Локальным актом МБОУ </w:t>
      </w:r>
      <w:r w:rsidR="00EA2144">
        <w:rPr>
          <w:rFonts w:ascii="Times New Roman" w:hAnsi="Times New Roman"/>
          <w:sz w:val="24"/>
          <w:szCs w:val="24"/>
        </w:rPr>
        <w:t>«Лебединская</w:t>
      </w:r>
      <w:r w:rsidRPr="00625DAE">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sidR="00EA2144">
        <w:rPr>
          <w:rFonts w:ascii="Times New Roman" w:hAnsi="Times New Roman"/>
          <w:sz w:val="24"/>
          <w:szCs w:val="24"/>
        </w:rPr>
        <w:t>вательного учреждения «Лебединская</w:t>
      </w:r>
      <w:bookmarkStart w:id="0" w:name="_GoBack"/>
      <w:bookmarkEnd w:id="0"/>
      <w:r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sidR="00A154E3">
        <w:rPr>
          <w:rFonts w:ascii="Times New Roman" w:hAnsi="Times New Roman"/>
          <w:sz w:val="24"/>
          <w:szCs w:val="24"/>
        </w:rPr>
        <w:t>.</w:t>
      </w:r>
    </w:p>
    <w:p w:rsidR="00E2727F" w:rsidRDefault="00E2727F" w:rsidP="00E2727F">
      <w:pPr>
        <w:pStyle w:val="a3"/>
        <w:spacing w:after="0" w:line="240" w:lineRule="auto"/>
        <w:ind w:left="0"/>
        <w:jc w:val="both"/>
        <w:rPr>
          <w:rFonts w:ascii="Times New Roman" w:hAnsi="Times New Roman"/>
          <w:sz w:val="24"/>
          <w:szCs w:val="24"/>
        </w:rPr>
      </w:pPr>
    </w:p>
    <w:p w:rsidR="00AA396C" w:rsidRPr="00E624AD" w:rsidRDefault="00AA396C" w:rsidP="00AA396C">
      <w:pPr>
        <w:pStyle w:val="a3"/>
        <w:spacing w:after="0" w:line="240" w:lineRule="auto"/>
        <w:jc w:val="both"/>
        <w:rPr>
          <w:rFonts w:ascii="Times New Roman" w:hAnsi="Times New Roman"/>
          <w:sz w:val="24"/>
          <w:szCs w:val="24"/>
        </w:rPr>
      </w:pPr>
      <w:r w:rsidRPr="00E624AD">
        <w:rPr>
          <w:rFonts w:ascii="Times New Roman" w:hAnsi="Times New Roman"/>
          <w:b/>
          <w:sz w:val="24"/>
          <w:szCs w:val="24"/>
          <w:u w:val="single"/>
        </w:rPr>
        <w:t xml:space="preserve">Цели и задачи программы: </w:t>
      </w:r>
    </w:p>
    <w:p w:rsidR="00E624AD" w:rsidRDefault="00E624AD" w:rsidP="00E624AD">
      <w:pPr>
        <w:overflowPunct w:val="0"/>
        <w:autoSpaceDE w:val="0"/>
        <w:autoSpaceDN w:val="0"/>
        <w:adjustRightInd w:val="0"/>
        <w:spacing w:after="0" w:line="240" w:lineRule="auto"/>
        <w:ind w:firstLine="709"/>
        <w:jc w:val="both"/>
        <w:rPr>
          <w:rFonts w:ascii="Times New Roman" w:hAnsi="Times New Roman"/>
          <w:sz w:val="24"/>
          <w:szCs w:val="24"/>
        </w:rPr>
      </w:pPr>
    </w:p>
    <w:p w:rsidR="00EB16A2" w:rsidRPr="00EB16A2" w:rsidRDefault="00EB16A2" w:rsidP="00EB16A2">
      <w:pPr>
        <w:pStyle w:val="a5"/>
        <w:ind w:firstLine="567"/>
        <w:jc w:val="both"/>
        <w:rPr>
          <w:rFonts w:ascii="Times New Roman" w:hAnsi="Times New Roman"/>
          <w:sz w:val="24"/>
          <w:szCs w:val="24"/>
        </w:rPr>
      </w:pPr>
      <w:r w:rsidRPr="00EB16A2">
        <w:rPr>
          <w:rFonts w:ascii="Times New Roman" w:hAnsi="Times New Roman"/>
          <w:sz w:val="24"/>
          <w:szCs w:val="24"/>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AA396C" w:rsidRPr="009E4EB9" w:rsidRDefault="00AA396C" w:rsidP="00AA396C">
      <w:pPr>
        <w:pStyle w:val="a3"/>
        <w:spacing w:after="0" w:line="240" w:lineRule="auto"/>
        <w:jc w:val="both"/>
        <w:rPr>
          <w:rFonts w:ascii="Times New Roman" w:hAnsi="Times New Roman"/>
          <w:b/>
          <w:sz w:val="24"/>
          <w:szCs w:val="24"/>
          <w:highlight w:val="yellow"/>
          <w:u w:val="single"/>
        </w:rPr>
      </w:pPr>
    </w:p>
    <w:p w:rsidR="00AA396C" w:rsidRPr="00E624AD" w:rsidRDefault="00AA396C" w:rsidP="00AA396C">
      <w:pPr>
        <w:pStyle w:val="a3"/>
        <w:spacing w:after="0" w:line="240" w:lineRule="auto"/>
        <w:jc w:val="both"/>
        <w:rPr>
          <w:rFonts w:ascii="Times New Roman" w:hAnsi="Times New Roman"/>
          <w:b/>
          <w:sz w:val="24"/>
          <w:szCs w:val="24"/>
          <w:u w:val="single"/>
        </w:rPr>
      </w:pPr>
      <w:r w:rsidRPr="00E624AD">
        <w:rPr>
          <w:rFonts w:ascii="Times New Roman" w:hAnsi="Times New Roman"/>
          <w:b/>
          <w:sz w:val="24"/>
          <w:szCs w:val="24"/>
          <w:u w:val="single"/>
        </w:rPr>
        <w:t>Задачи: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знаний о безопасном поведении в повседневной жизнедеятельности;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понимание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w:t>
      </w:r>
      <w:proofErr w:type="gramStart"/>
      <w:r w:rsidRPr="009E4EB9">
        <w:rPr>
          <w:rFonts w:ascii="Times New Roman" w:hAnsi="Times New Roman"/>
          <w:sz w:val="24"/>
          <w:szCs w:val="24"/>
        </w:rPr>
        <w:t>обучающимися</w:t>
      </w:r>
      <w:proofErr w:type="gramEnd"/>
      <w:r w:rsidRPr="009E4EB9">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lastRenderedPageBreak/>
        <w:t>освоение умений оказывать первую помощь пострадавшим;</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готовность проявлять предосторожность в ситуациях неопределенности;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освоение умений использовать средства индивидуальной и коллективной защиты.</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9E4EB9">
        <w:rPr>
          <w:rFonts w:ascii="Times New Roman" w:hAnsi="Times New Roman"/>
          <w:sz w:val="24"/>
          <w:szCs w:val="24"/>
        </w:rPr>
        <w:t>на</w:t>
      </w:r>
      <w:proofErr w:type="gramEnd"/>
      <w:r w:rsidRPr="009E4EB9">
        <w:rPr>
          <w:rFonts w:ascii="Times New Roman" w:hAnsi="Times New Roman"/>
          <w:sz w:val="24"/>
          <w:szCs w:val="24"/>
        </w:rPr>
        <w:t>:</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 xml:space="preserve">воспитание у </w:t>
      </w:r>
      <w:proofErr w:type="gramStart"/>
      <w:r w:rsidRPr="009E4EB9">
        <w:rPr>
          <w:rFonts w:ascii="Times New Roman" w:hAnsi="Times New Roman"/>
          <w:sz w:val="24"/>
          <w:szCs w:val="24"/>
        </w:rPr>
        <w:t>обучающихся</w:t>
      </w:r>
      <w:proofErr w:type="gramEnd"/>
      <w:r w:rsidRPr="009E4EB9">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E624AD" w:rsidRPr="009E4EB9" w:rsidRDefault="00E624AD" w:rsidP="00E624AD">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E4EB9">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EB16A2" w:rsidRPr="000F3BAE" w:rsidRDefault="00E624AD"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9E4EB9">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EB16A2" w:rsidRDefault="00EB16A2" w:rsidP="00A154E3">
      <w:pPr>
        <w:pStyle w:val="a5"/>
        <w:ind w:firstLine="567"/>
        <w:jc w:val="center"/>
        <w:rPr>
          <w:rFonts w:ascii="Times New Roman" w:hAnsi="Times New Roman"/>
          <w:b/>
          <w:snapToGrid w:val="0"/>
          <w:sz w:val="24"/>
          <w:szCs w:val="24"/>
        </w:rPr>
      </w:pPr>
    </w:p>
    <w:p w:rsidR="00A154E3" w:rsidRDefault="00A154E3" w:rsidP="00A154E3">
      <w:pPr>
        <w:pStyle w:val="a5"/>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t xml:space="preserve"> </w:t>
      </w:r>
    </w:p>
    <w:p w:rsidR="00A154E3" w:rsidRPr="00625DAE" w:rsidRDefault="00A154E3" w:rsidP="00A154E3">
      <w:pPr>
        <w:pStyle w:val="a3"/>
        <w:spacing w:after="0" w:line="240" w:lineRule="auto"/>
        <w:ind w:left="0"/>
        <w:jc w:val="both"/>
        <w:rPr>
          <w:rFonts w:ascii="Times New Roman" w:hAnsi="Times New Roman"/>
          <w:sz w:val="24"/>
          <w:szCs w:val="24"/>
        </w:rPr>
      </w:pPr>
    </w:p>
    <w:p w:rsidR="005041B2" w:rsidRPr="00AD5C1C" w:rsidRDefault="005041B2" w:rsidP="005041B2">
      <w:pPr>
        <w:spacing w:after="0" w:line="240" w:lineRule="auto"/>
        <w:ind w:firstLine="709"/>
        <w:jc w:val="both"/>
        <w:rPr>
          <w:rStyle w:val="dash041e005f0431005f044b005f0447005f043d005f044b005f0439005f005fchar1char1"/>
          <w:b/>
          <w:u w:val="single"/>
        </w:rPr>
      </w:pPr>
      <w:r w:rsidRPr="00AD5C1C">
        <w:rPr>
          <w:rStyle w:val="dash041e005f0431005f044b005f0447005f043d005f044b005f0439005f005fchar1char1"/>
          <w:b/>
          <w:u w:val="single"/>
        </w:rPr>
        <w:t>Личностные:</w:t>
      </w:r>
    </w:p>
    <w:p w:rsidR="005041B2" w:rsidRPr="005041B2" w:rsidRDefault="005041B2" w:rsidP="005041B2">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 xml:space="preserve">1. </w:t>
      </w:r>
      <w:r w:rsidRPr="005041B2">
        <w:rPr>
          <w:rStyle w:val="dash041e005f0431005f044b005f0447005f043d005f044b005f0439005f005fchar1char1"/>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w:t>
      </w:r>
      <w:r w:rsidRPr="005041B2">
        <w:rPr>
          <w:rStyle w:val="dash041e005f0431005f044b005f0447005f043d005f044b005f0439005f005fchar1char1"/>
        </w:rPr>
        <w:lastRenderedPageBreak/>
        <w:t xml:space="preserve">отсутствию; </w:t>
      </w:r>
      <w:proofErr w:type="gramStart"/>
      <w:r w:rsidRPr="005041B2">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5041B2">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5041B2">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5041B2">
        <w:rPr>
          <w:rStyle w:val="dash041e005f0431005f044b005f0447005f043d005f044b005f0439005f005fchar1char1"/>
        </w:rPr>
        <w:t xml:space="preserve"> </w:t>
      </w:r>
      <w:proofErr w:type="gramStart"/>
      <w:r w:rsidRPr="005041B2">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041B2" w:rsidRPr="005041B2" w:rsidRDefault="005041B2" w:rsidP="005041B2">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5041B2">
        <w:rPr>
          <w:rStyle w:val="dash041e005f0431005f044b005f0447005f043d005f044b005f0439005f005fchar1char1"/>
        </w:rPr>
        <w:t>выраженной</w:t>
      </w:r>
      <w:proofErr w:type="gramEnd"/>
      <w:r w:rsidRPr="005041B2">
        <w:rPr>
          <w:rStyle w:val="dash041e005f0431005f044b005f0447005f043d005f044b005f0439005f005fchar1char1"/>
        </w:rPr>
        <w:t xml:space="preserve"> в том числе в понимании красоты человека; потребность в общении с </w:t>
      </w:r>
      <w:r w:rsidRPr="005041B2">
        <w:rPr>
          <w:rStyle w:val="dash041e005f0431005f044b005f0447005f043d005f044b005f0439005f005fchar1char1"/>
        </w:rPr>
        <w:lastRenderedPageBreak/>
        <w:t>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D5C1C" w:rsidRPr="00F54D87" w:rsidRDefault="005041B2" w:rsidP="00F54D87">
      <w:pPr>
        <w:spacing w:after="0" w:line="240" w:lineRule="auto"/>
        <w:ind w:firstLine="709"/>
        <w:jc w:val="both"/>
        <w:rPr>
          <w:rFonts w:ascii="Times New Roman" w:hAnsi="Times New Roman"/>
          <w:sz w:val="24"/>
          <w:szCs w:val="24"/>
        </w:rPr>
      </w:pPr>
      <w:r w:rsidRPr="005041B2">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D5C1C" w:rsidRDefault="00AD5C1C" w:rsidP="00AD5C1C">
      <w:pPr>
        <w:spacing w:after="0" w:line="240" w:lineRule="auto"/>
        <w:ind w:firstLine="708"/>
        <w:rPr>
          <w:rFonts w:ascii="Times New Roman" w:hAnsi="Times New Roman" w:cs="Times New Roman"/>
          <w:sz w:val="24"/>
          <w:szCs w:val="24"/>
          <w:u w:val="single"/>
        </w:rPr>
      </w:pPr>
    </w:p>
    <w:p w:rsidR="00AD5C1C" w:rsidRPr="00AD5C1C" w:rsidRDefault="00AD5C1C" w:rsidP="00AD5C1C">
      <w:pPr>
        <w:spacing w:after="0" w:line="240" w:lineRule="auto"/>
        <w:ind w:firstLine="708"/>
        <w:rPr>
          <w:rFonts w:ascii="Times New Roman" w:hAnsi="Times New Roman" w:cs="Times New Roman"/>
          <w:b/>
          <w:sz w:val="24"/>
          <w:szCs w:val="24"/>
          <w:u w:val="single"/>
        </w:rPr>
      </w:pPr>
      <w:r w:rsidRPr="00AD5C1C">
        <w:rPr>
          <w:rFonts w:ascii="Times New Roman" w:hAnsi="Times New Roman" w:cs="Times New Roman"/>
          <w:b/>
          <w:sz w:val="24"/>
          <w:szCs w:val="24"/>
          <w:u w:val="single"/>
        </w:rPr>
        <w:t>Метапредметные:</w:t>
      </w:r>
    </w:p>
    <w:p w:rsidR="00AD5C1C" w:rsidRPr="00AD5C1C" w:rsidRDefault="00AD5C1C" w:rsidP="00AD5C1C">
      <w:pPr>
        <w:spacing w:after="0" w:line="240" w:lineRule="auto"/>
        <w:ind w:firstLine="708"/>
        <w:rPr>
          <w:rFonts w:ascii="Times New Roman" w:hAnsi="Times New Roman" w:cs="Times New Roman"/>
          <w:sz w:val="24"/>
          <w:szCs w:val="24"/>
          <w:u w:val="single"/>
        </w:rPr>
      </w:pPr>
    </w:p>
    <w:p w:rsidR="00AD5C1C" w:rsidRPr="00AD5C1C" w:rsidRDefault="00AD5C1C" w:rsidP="00AD5C1C">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Регулятивные УУД:</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существующие и планировать будущие образовательные результаты;</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идентифицировать собственные проблемы и определять главную проблему;</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ставить цель деятельности на основе определенной проблемы и существующих возможностей;</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формулировать учебные задачи как шаги достижения поставленной цели деятельности;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необходимые действи</w:t>
      </w:r>
      <w:proofErr w:type="gramStart"/>
      <w:r w:rsidRPr="00AD5C1C">
        <w:rPr>
          <w:rFonts w:ascii="Times New Roman" w:hAnsi="Times New Roman"/>
          <w:sz w:val="24"/>
          <w:szCs w:val="24"/>
        </w:rPr>
        <w:t>е(</w:t>
      </w:r>
      <w:proofErr w:type="gramEnd"/>
      <w:r w:rsidRPr="00AD5C1C">
        <w:rPr>
          <w:rFonts w:ascii="Times New Roman" w:hAnsi="Times New Roman"/>
          <w:sz w:val="24"/>
          <w:szCs w:val="24"/>
        </w:rPr>
        <w:t>я) в соответствии с учебной и познавательной задачей и составлять алгоритм их выполнения;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составлять план решения проблемы (выполнения проекта, проведения исследования);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AD5C1C" w:rsidRPr="00AD5C1C" w:rsidRDefault="00AD5C1C" w:rsidP="00AD5C1C">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планировать и корректировать свою индивидуальную образовательную траекторию.</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w:t>
      </w:r>
      <w:r w:rsidRPr="00AD5C1C">
        <w:rPr>
          <w:rFonts w:ascii="Times New Roman" w:hAnsi="Times New Roman"/>
          <w:sz w:val="24"/>
          <w:szCs w:val="24"/>
        </w:rPr>
        <w:lastRenderedPageBreak/>
        <w:t>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сверять свои действия с целью и, при необходимости, исправлять ошибки самостоятельно.</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критерии правильности (корректности) выполнения учебной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фиксировать и анализировать динамику собственных образовательных результатов.</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AD5C1C">
        <w:rPr>
          <w:rFonts w:ascii="Times New Roman" w:hAnsi="Times New Roman"/>
          <w:sz w:val="24"/>
          <w:szCs w:val="24"/>
        </w:rPr>
        <w:t>в</w:t>
      </w:r>
      <w:proofErr w:type="gramEnd"/>
      <w:r w:rsidRPr="00AD5C1C">
        <w:rPr>
          <w:rFonts w:ascii="Times New Roman" w:hAnsi="Times New Roman"/>
          <w:sz w:val="24"/>
          <w:szCs w:val="24"/>
        </w:rPr>
        <w:t xml:space="preserve"> учебной и познавательной.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учебной ситуации и нести за него ответственность;</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ретроспективно определять, какие действия по решению учебной задачи или параметры этих действий привели к получению </w:t>
      </w:r>
      <w:r w:rsidRPr="00AD5C1C">
        <w:rPr>
          <w:rFonts w:ascii="Times New Roman" w:hAnsi="Times New Roman"/>
          <w:sz w:val="24"/>
          <w:szCs w:val="24"/>
        </w:rPr>
        <w:lastRenderedPageBreak/>
        <w:t>имеющегося продукта учебной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D5C1C" w:rsidRDefault="00AD5C1C" w:rsidP="00AD5C1C">
      <w:pPr>
        <w:spacing w:after="0" w:line="240" w:lineRule="auto"/>
        <w:ind w:firstLine="709"/>
        <w:jc w:val="both"/>
        <w:rPr>
          <w:rFonts w:ascii="Times New Roman" w:hAnsi="Times New Roman"/>
          <w:b/>
          <w:sz w:val="24"/>
          <w:szCs w:val="24"/>
        </w:rPr>
      </w:pPr>
    </w:p>
    <w:p w:rsidR="00AD5C1C" w:rsidRPr="00AD5C1C" w:rsidRDefault="00AD5C1C" w:rsidP="00AD5C1C">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Познавательные УУД:</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AD5C1C">
        <w:rPr>
          <w:rFonts w:ascii="Times New Roman" w:hAnsi="Times New Roman"/>
          <w:sz w:val="24"/>
          <w:szCs w:val="24"/>
        </w:rPr>
        <w:t xml:space="preserve">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подбирать слова, соподчиненные ключевому слову, определяющие его признаки и свойства;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логическую цепочку, состоящую из ключевого слова и соподчиненных ему слов;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общий признак двух или нескольких предметов или явлений и объяснять их сходство;</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явление из общего ряда других явлений;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излагать полученную информацию, интерпретируя ее в контексте решаемой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вербализовать эмоциональное впечатление, оказанное на него источником;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обозначать символом и знаком предмет и/или явление;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определять логические связи между предметами и/или явлениями, обозначать данные логические связи с помощью знаков в </w:t>
      </w:r>
      <w:r w:rsidRPr="00AD5C1C">
        <w:rPr>
          <w:rFonts w:ascii="Times New Roman" w:hAnsi="Times New Roman"/>
          <w:sz w:val="24"/>
          <w:szCs w:val="24"/>
        </w:rPr>
        <w:lastRenderedPageBreak/>
        <w:t>схеме;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абстрактный или реальный образ предмета и/или явления;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модель/схему на основе условий задачи и/или способа ее решения;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AD5C1C">
        <w:rPr>
          <w:rFonts w:ascii="Times New Roman" w:hAnsi="Times New Roman"/>
          <w:sz w:val="24"/>
          <w:szCs w:val="24"/>
        </w:rPr>
        <w:t>текстовое</w:t>
      </w:r>
      <w:proofErr w:type="gramEnd"/>
      <w:r w:rsidRPr="00AD5C1C">
        <w:rPr>
          <w:rFonts w:ascii="Times New Roman" w:hAnsi="Times New Roman"/>
          <w:sz w:val="24"/>
          <w:szCs w:val="24"/>
        </w:rPr>
        <w:t>, и наоборот;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доказательство: прямое, косвенное, от противного;</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Смысловое чтение.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в тексте требуемую информацию (в соответствии с целями своей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ориентироваться в содержании текста, понимать целостный смысл текста, структурировать текст;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устанавливать взаимосвязь описанных в тексте событий, явлений, процессов;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резюмировать главную идею текста;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оценивать содержание и форму текста.</w:t>
      </w:r>
    </w:p>
    <w:p w:rsidR="00AD5C1C" w:rsidRPr="00AD5C1C" w:rsidRDefault="00AD5C1C" w:rsidP="00AD5C1C">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свое отношение к природной среде;</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влияние экологических факторов на среду обитания живых организмов;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проводить причинный и вероятностный анализ экологических ситуаций;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выражать свое отношение к природе через рисунки, сочинения, модели, проектные работы.</w:t>
      </w:r>
    </w:p>
    <w:p w:rsidR="00AD5C1C" w:rsidRPr="00AD5C1C" w:rsidRDefault="00AD5C1C" w:rsidP="00AD5C1C">
      <w:pPr>
        <w:spacing w:after="0" w:line="240" w:lineRule="auto"/>
        <w:ind w:firstLine="709"/>
        <w:jc w:val="both"/>
        <w:rPr>
          <w:rFonts w:ascii="Times New Roman" w:hAnsi="Times New Roman"/>
          <w:sz w:val="24"/>
          <w:szCs w:val="24"/>
        </w:rPr>
      </w:pPr>
      <w:r w:rsidRPr="00AD5C1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определять необходимые ключевые поисковые слова и запросы;</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осуществлять взаимодействие с электронными поисковыми системами, словарями;</w:t>
      </w:r>
    </w:p>
    <w:p w:rsidR="00AD5C1C" w:rsidRPr="00AD5C1C" w:rsidRDefault="00AD5C1C" w:rsidP="00AD5C1C">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lastRenderedPageBreak/>
        <w:t>формировать множественную выборку из поисковых источников для объективизации результатов поиска;</w:t>
      </w:r>
    </w:p>
    <w:p w:rsid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полученные результаты поиска со своей деятельностью.</w:t>
      </w:r>
    </w:p>
    <w:p w:rsidR="00AD5C1C" w:rsidRDefault="00AD5C1C" w:rsidP="009E4EB9">
      <w:pPr>
        <w:tabs>
          <w:tab w:val="left" w:pos="993"/>
        </w:tabs>
        <w:spacing w:after="0" w:line="240" w:lineRule="auto"/>
        <w:jc w:val="both"/>
        <w:rPr>
          <w:rFonts w:ascii="Times New Roman" w:hAnsi="Times New Roman"/>
          <w:b/>
          <w:i/>
          <w:sz w:val="24"/>
          <w:szCs w:val="24"/>
        </w:rPr>
      </w:pPr>
    </w:p>
    <w:p w:rsidR="00AD5C1C" w:rsidRPr="00AD5C1C" w:rsidRDefault="00AD5C1C" w:rsidP="00AD5C1C">
      <w:pPr>
        <w:tabs>
          <w:tab w:val="left" w:pos="993"/>
        </w:tabs>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Коммуникативные УУД</w:t>
      </w:r>
      <w:r>
        <w:rPr>
          <w:rFonts w:ascii="Times New Roman" w:hAnsi="Times New Roman"/>
          <w:b/>
          <w:i/>
          <w:sz w:val="24"/>
          <w:szCs w:val="24"/>
        </w:rPr>
        <w:t>:</w:t>
      </w:r>
    </w:p>
    <w:p w:rsidR="00AD5C1C" w:rsidRPr="00AD5C1C" w:rsidRDefault="00AD5C1C" w:rsidP="00AD5C1C">
      <w:pPr>
        <w:pStyle w:val="a3"/>
        <w:widowControl w:val="0"/>
        <w:numPr>
          <w:ilvl w:val="0"/>
          <w:numId w:val="5"/>
        </w:numPr>
        <w:tabs>
          <w:tab w:val="left" w:pos="426"/>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возможные роли в совместной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играть определенную роль в совместной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позитивные отношения в процессе учебной и познавательной деятельности;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предлагать альтернативное решение в конфликтной ситуации;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общую точку зрения в дискуссии;</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D5C1C" w:rsidRPr="00AD5C1C" w:rsidRDefault="00AD5C1C" w:rsidP="00AD5C1C">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D5C1C" w:rsidRPr="00AD5C1C" w:rsidRDefault="00AD5C1C" w:rsidP="00AD5C1C">
      <w:pPr>
        <w:widowControl w:val="0"/>
        <w:numPr>
          <w:ilvl w:val="0"/>
          <w:numId w:val="5"/>
        </w:numPr>
        <w:tabs>
          <w:tab w:val="left" w:pos="142"/>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задачу коммуникации и в соответствии с ней отбирать речевые средства;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представлять в устной или письменной форме развернутый план собственной деятельности;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высказывать и обосновывать мнение (суждение) и запрашивать мнение партнера в рамках диалога;</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ходе диалога и согласовывать его с собеседником;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создавать письменные «клишированные» и оригинальные тексты с использованием необходимых речевых средств;</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D5C1C" w:rsidRPr="00AD5C1C" w:rsidRDefault="00AD5C1C" w:rsidP="00AD5C1C">
      <w:pPr>
        <w:widowControl w:val="0"/>
        <w:numPr>
          <w:ilvl w:val="0"/>
          <w:numId w:val="5"/>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информацию с учетом этических и правовых норм;</w:t>
      </w:r>
    </w:p>
    <w:p w:rsidR="00AD5C1C" w:rsidRPr="00AD5C1C" w:rsidRDefault="00AD5C1C" w:rsidP="00AD5C1C">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D5C1C" w:rsidRPr="00AD5C1C" w:rsidRDefault="00AD5C1C" w:rsidP="00AD5C1C">
      <w:pPr>
        <w:spacing w:after="0" w:line="240" w:lineRule="auto"/>
        <w:ind w:firstLine="708"/>
        <w:rPr>
          <w:rFonts w:ascii="Times New Roman" w:hAnsi="Times New Roman" w:cs="Times New Roman"/>
          <w:sz w:val="24"/>
          <w:szCs w:val="24"/>
          <w:u w:val="single"/>
        </w:rPr>
      </w:pPr>
    </w:p>
    <w:p w:rsidR="00045795" w:rsidRDefault="00045795" w:rsidP="00045795">
      <w:pPr>
        <w:spacing w:after="0" w:line="240" w:lineRule="auto"/>
        <w:ind w:firstLine="708"/>
        <w:rPr>
          <w:rFonts w:ascii="Times New Roman" w:hAnsi="Times New Roman" w:cs="Times New Roman"/>
          <w:b/>
          <w:sz w:val="24"/>
          <w:szCs w:val="24"/>
          <w:u w:val="single"/>
        </w:rPr>
      </w:pPr>
      <w:r>
        <w:rPr>
          <w:rFonts w:ascii="Times New Roman" w:hAnsi="Times New Roman" w:cs="Times New Roman"/>
          <w:b/>
          <w:sz w:val="24"/>
          <w:szCs w:val="24"/>
          <w:u w:val="single"/>
        </w:rPr>
        <w:t>П</w:t>
      </w:r>
      <w:r w:rsidRPr="00AD5C1C">
        <w:rPr>
          <w:rFonts w:ascii="Times New Roman" w:hAnsi="Times New Roman" w:cs="Times New Roman"/>
          <w:b/>
          <w:sz w:val="24"/>
          <w:szCs w:val="24"/>
          <w:u w:val="single"/>
        </w:rPr>
        <w:t>редметные:</w:t>
      </w:r>
      <w:r w:rsidR="00F54D87">
        <w:rPr>
          <w:rFonts w:ascii="Times New Roman" w:hAnsi="Times New Roman" w:cs="Times New Roman"/>
          <w:b/>
          <w:sz w:val="24"/>
          <w:szCs w:val="24"/>
          <w:u w:val="single"/>
        </w:rPr>
        <w:t xml:space="preserve"> </w:t>
      </w:r>
    </w:p>
    <w:p w:rsidR="00E624AD" w:rsidRDefault="00E624AD" w:rsidP="009E4EB9">
      <w:pPr>
        <w:spacing w:after="0" w:line="240" w:lineRule="auto"/>
        <w:ind w:firstLine="709"/>
        <w:jc w:val="both"/>
        <w:rPr>
          <w:rFonts w:ascii="Times New Roman" w:hAnsi="Times New Roman" w:cs="Times New Roman"/>
          <w:b/>
          <w:bCs/>
          <w:sz w:val="24"/>
          <w:szCs w:val="24"/>
          <w:shd w:val="clear" w:color="auto" w:fill="FFFFFF"/>
        </w:rPr>
      </w:pPr>
    </w:p>
    <w:p w:rsidR="009E4EB9" w:rsidRPr="009E4EB9" w:rsidRDefault="009E4EB9" w:rsidP="009E4EB9">
      <w:pPr>
        <w:spacing w:after="0" w:line="240" w:lineRule="auto"/>
        <w:ind w:firstLine="709"/>
        <w:jc w:val="both"/>
        <w:rPr>
          <w:rFonts w:ascii="Times New Roman" w:hAnsi="Times New Roman" w:cs="Times New Roman"/>
          <w:b/>
          <w:bCs/>
          <w:sz w:val="24"/>
          <w:szCs w:val="24"/>
          <w:shd w:val="clear" w:color="auto" w:fill="FFFFFF"/>
        </w:rPr>
      </w:pPr>
      <w:r w:rsidRPr="009E4EB9">
        <w:rPr>
          <w:rFonts w:ascii="Times New Roman" w:hAnsi="Times New Roman" w:cs="Times New Roman"/>
          <w:b/>
          <w:bCs/>
          <w:sz w:val="24"/>
          <w:szCs w:val="24"/>
          <w:shd w:val="clear" w:color="auto" w:fill="FFFFFF"/>
        </w:rPr>
        <w:t>Выпускник научится: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9E4EB9">
        <w:rPr>
          <w:rFonts w:ascii="Times New Roman" w:hAnsi="Times New Roman" w:cs="Times New Roman"/>
          <w:sz w:val="24"/>
          <w:szCs w:val="24"/>
        </w:rPr>
        <w:t>классифицировать и характеризовать</w:t>
      </w:r>
      <w:r w:rsidRPr="009E4EB9">
        <w:rPr>
          <w:rFonts w:ascii="Times New Roman" w:hAnsi="Times New Roman" w:cs="Times New Roman"/>
          <w:iCs/>
          <w:sz w:val="24"/>
          <w:szCs w:val="24"/>
        </w:rPr>
        <w:t xml:space="preserve"> условия экологической безопасности;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9E4EB9">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iCs/>
          <w:sz w:val="24"/>
          <w:szCs w:val="24"/>
        </w:rPr>
      </w:pPr>
      <w:r w:rsidRPr="009E4EB9">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бытовые приборы;</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бытовой химии;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коммуникации;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опасные ситуации криминогенного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9E4EB9">
        <w:rPr>
          <w:rFonts w:ascii="Times New Roman" w:hAnsi="Times New Roman" w:cs="Times New Roman"/>
          <w:sz w:val="24"/>
          <w:szCs w:val="24"/>
        </w:rPr>
        <w:lastRenderedPageBreak/>
        <w:t>предвидеть причины возникновения возможных опасных ситуаций криминогенного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на улице;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подъезде;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лифте;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вести и применять способы самозащиты в </w:t>
      </w:r>
      <w:proofErr w:type="gramStart"/>
      <w:r w:rsidRPr="009E4EB9">
        <w:rPr>
          <w:rFonts w:ascii="Times New Roman" w:hAnsi="Times New Roman" w:cs="Times New Roman"/>
          <w:sz w:val="24"/>
          <w:szCs w:val="24"/>
        </w:rPr>
        <w:t>криминогенной ситуации</w:t>
      </w:r>
      <w:proofErr w:type="gramEnd"/>
      <w:r w:rsidRPr="009E4EB9">
        <w:rPr>
          <w:rFonts w:ascii="Times New Roman" w:hAnsi="Times New Roman" w:cs="Times New Roman"/>
          <w:sz w:val="24"/>
          <w:szCs w:val="24"/>
        </w:rPr>
        <w:t xml:space="preserve"> в квартире;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вести и применять способы самозащиты при карманной краже;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вести и применять способы самозащиты при попытке мошенничества;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дорожного движения;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пожаре;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индивидуальной защиты при пожаре;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применять первичные средства пожаротушения;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соблюдать правила безопасности дорожного движения пешехода;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соблюдать правила безопасности дорожного движения велосипедиста;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соблюдать правила безопасности дорожного </w:t>
      </w:r>
      <w:proofErr w:type="gramStart"/>
      <w:r w:rsidRPr="009E4EB9">
        <w:rPr>
          <w:rFonts w:ascii="Times New Roman" w:hAnsi="Times New Roman" w:cs="Times New Roman"/>
          <w:sz w:val="24"/>
          <w:szCs w:val="24"/>
        </w:rPr>
        <w:t xml:space="preserve">движения пассажира транспортного средства </w:t>
      </w:r>
      <w:r w:rsidRPr="009E4EB9">
        <w:rPr>
          <w:rFonts w:ascii="Times New Roman" w:eastAsia="Times New Roman" w:hAnsi="Times New Roman" w:cs="Times New Roman"/>
          <w:sz w:val="24"/>
          <w:szCs w:val="24"/>
        </w:rPr>
        <w:t>правила поведения</w:t>
      </w:r>
      <w:proofErr w:type="gramEnd"/>
      <w:r w:rsidRPr="009E4EB9">
        <w:rPr>
          <w:rFonts w:ascii="Times New Roman" w:eastAsia="Times New Roman" w:hAnsi="Times New Roman" w:cs="Times New Roman"/>
          <w:sz w:val="24"/>
          <w:szCs w:val="24"/>
        </w:rPr>
        <w:t xml:space="preserve"> на транспорте (наземном, в том числе железнодорожном, воздушном и водном)</w:t>
      </w:r>
      <w:r w:rsidRPr="009E4EB9">
        <w:rPr>
          <w:rFonts w:ascii="Times New Roman" w:hAnsi="Times New Roman" w:cs="Times New Roman"/>
          <w:sz w:val="24"/>
          <w:szCs w:val="24"/>
        </w:rPr>
        <w:t>;</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вести у воды и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использовать средства и способы само- и взаимопомощи на воде;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готовиться к туристическим походам;</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вести в туристических походах;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ориентироваться на местности;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поддерживать огонь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очищать воду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подавать сигналы бедствия и отвечать на них;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 xml:space="preserve">безопасно использовать средства индивидуальной защиты; </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lastRenderedPageBreak/>
        <w:t>классифицировать мероприятия по защите населения от чрезвычайных ситуаций техногенного характера;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действовать по сигналу «Внимание всем!»;</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средства индивидуальной и коллективной защиты;</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оповещать (вызывать) экстренные службы при чрезвычайной ситуации;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sz w:val="24"/>
          <w:szCs w:val="24"/>
        </w:rPr>
        <w:t>классифицировать мероприятия и факторы, укрепляющие и разрушающие здоровье;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выявлять мероприятия и факторы, потенциально опасные для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безопасно использовать ресурсы интернета;</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bCs/>
          <w:sz w:val="24"/>
          <w:szCs w:val="24"/>
        </w:rPr>
        <w:t>анализировать состояние своего здоровья;</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определять состояния оказания неотложной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9E4EB9">
        <w:rPr>
          <w:rFonts w:ascii="Times New Roman" w:hAnsi="Times New Roman" w:cs="Times New Roman"/>
          <w:bCs/>
          <w:sz w:val="24"/>
          <w:szCs w:val="24"/>
        </w:rPr>
        <w:t>использовать алгоритм действий по оказанию первой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bCs/>
          <w:sz w:val="24"/>
          <w:szCs w:val="24"/>
        </w:rPr>
        <w:t xml:space="preserve">классифицировать </w:t>
      </w:r>
      <w:r w:rsidRPr="009E4EB9">
        <w:rPr>
          <w:rFonts w:ascii="Times New Roman" w:hAnsi="Times New Roman" w:cs="Times New Roman"/>
          <w:sz w:val="24"/>
          <w:szCs w:val="24"/>
        </w:rPr>
        <w:t>средства оказания первой помощи;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наружном и внутреннем кровотечении;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извлекать инородное тело из верхних дыхательных путей;</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ушибах;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растяжениях;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вывихах;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lastRenderedPageBreak/>
        <w:t>оказывать первую помощь при переломах;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ожогах;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отморожениях и общем переохлаждении;</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отравлениях;</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тепловом (солнечном) ударе;</w:t>
      </w:r>
    </w:p>
    <w:p w:rsidR="009E4EB9" w:rsidRPr="009E4EB9" w:rsidRDefault="009E4EB9" w:rsidP="009E4EB9">
      <w:pPr>
        <w:numPr>
          <w:ilvl w:val="0"/>
          <w:numId w:val="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sz w:val="24"/>
          <w:szCs w:val="24"/>
        </w:rPr>
        <w:t>оказывать первую помощь при укусе насекомых и змей.</w:t>
      </w:r>
    </w:p>
    <w:p w:rsidR="009E4EB9" w:rsidRPr="009E4EB9" w:rsidRDefault="009E4EB9" w:rsidP="009E4EB9">
      <w:pPr>
        <w:spacing w:after="0" w:line="240" w:lineRule="auto"/>
        <w:ind w:firstLine="709"/>
        <w:jc w:val="both"/>
        <w:rPr>
          <w:rFonts w:ascii="Times New Roman" w:hAnsi="Times New Roman" w:cs="Times New Roman"/>
          <w:b/>
          <w:sz w:val="24"/>
          <w:szCs w:val="24"/>
        </w:rPr>
      </w:pPr>
      <w:r w:rsidRPr="009E4EB9">
        <w:rPr>
          <w:rFonts w:ascii="Times New Roman" w:hAnsi="Times New Roman" w:cs="Times New Roman"/>
          <w:b/>
          <w:sz w:val="24"/>
          <w:szCs w:val="24"/>
        </w:rPr>
        <w:t>Выпускник получит возможность научиться:</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безопасно использовать средства индивидуальной защиты велосипедиста;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готовиться к туристическим поездкам;</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анализировать последствия возможных опасных ситуаций криминогенного характера;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безопасно вести и применять права покупателя;</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b/>
          <w:i/>
          <w:sz w:val="24"/>
          <w:szCs w:val="24"/>
        </w:rPr>
      </w:pPr>
      <w:r w:rsidRPr="009E4EB9">
        <w:rPr>
          <w:rFonts w:ascii="Times New Roman" w:hAnsi="Times New Roman" w:cs="Times New Roman"/>
          <w:i/>
          <w:sz w:val="24"/>
          <w:szCs w:val="24"/>
        </w:rPr>
        <w:t>анализировать последствия проявления терроризма, экстремизма, наркотизма;</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bCs/>
          <w:i/>
          <w:sz w:val="24"/>
          <w:szCs w:val="24"/>
        </w:rPr>
      </w:pPr>
      <w:r w:rsidRPr="009E4EB9">
        <w:rPr>
          <w:rFonts w:ascii="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9E4EB9">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bCs/>
          <w:i/>
          <w:sz w:val="24"/>
          <w:szCs w:val="24"/>
        </w:rPr>
        <w:t xml:space="preserve">характеризовать </w:t>
      </w:r>
      <w:r w:rsidRPr="009E4EB9">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9E4EB9">
        <w:rPr>
          <w:rFonts w:ascii="Times New Roman" w:hAnsi="Times New Roman" w:cs="Times New Roman"/>
          <w:i/>
          <w:sz w:val="24"/>
          <w:szCs w:val="24"/>
        </w:rPr>
        <w:t>классифицировать основные правовые аспекты оказания первой помощи;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не инфекционных заболеваниях;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инфекционных заболеваниях;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оказывать первую помощь при остановке сердечной деятельности;</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коме;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оказывать первую помощь при поражении электрическим током;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E4EB9" w:rsidRPr="009E4EB9" w:rsidRDefault="009E4EB9" w:rsidP="009E4EB9">
      <w:pPr>
        <w:numPr>
          <w:ilvl w:val="0"/>
          <w:numId w:val="10"/>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9E4EB9">
        <w:rPr>
          <w:rFonts w:ascii="Times New Roman" w:hAnsi="Times New Roman" w:cs="Times New Roman"/>
          <w:i/>
          <w:sz w:val="24"/>
          <w:szCs w:val="24"/>
        </w:rPr>
        <w:lastRenderedPageBreak/>
        <w:t>творчески решать моделируемые ситуации и практические задачи в области безопасности жизнедеятельности.</w:t>
      </w:r>
    </w:p>
    <w:p w:rsidR="009E4EB9" w:rsidRPr="000D61DF" w:rsidRDefault="009E4EB9" w:rsidP="009E4EB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E624AD" w:rsidRDefault="00D25EA1" w:rsidP="00E624AD">
      <w:pPr>
        <w:jc w:val="center"/>
        <w:rPr>
          <w:rFonts w:ascii="Times New Roman" w:eastAsia="Times New Roman" w:hAnsi="Times New Roman"/>
          <w:b/>
          <w:bCs/>
          <w:sz w:val="28"/>
          <w:szCs w:val="28"/>
        </w:rPr>
      </w:pPr>
      <w:r w:rsidRPr="00D25EA1">
        <w:rPr>
          <w:rFonts w:ascii="Times New Roman" w:hAnsi="Times New Roman" w:cs="Times New Roman"/>
          <w:b/>
          <w:sz w:val="24"/>
          <w:szCs w:val="24"/>
        </w:rPr>
        <w:t>С</w:t>
      </w:r>
      <w:r w:rsidR="00106CEC">
        <w:rPr>
          <w:rFonts w:ascii="Times New Roman" w:hAnsi="Times New Roman" w:cs="Times New Roman"/>
          <w:b/>
          <w:sz w:val="24"/>
          <w:szCs w:val="24"/>
        </w:rPr>
        <w:t>ОДЕРЖАНИЕ УЧЕБНОГО ПРЕДМЕТА</w:t>
      </w:r>
    </w:p>
    <w:p w:rsidR="00E624AD" w:rsidRPr="00E624AD" w:rsidRDefault="009E4EB9" w:rsidP="00E624AD">
      <w:pPr>
        <w:spacing w:after="0"/>
        <w:ind w:firstLine="708"/>
        <w:jc w:val="both"/>
        <w:rPr>
          <w:rFonts w:ascii="Times New Roman" w:eastAsia="Times New Roman" w:hAnsi="Times New Roman"/>
          <w:b/>
          <w:bCs/>
          <w:sz w:val="24"/>
          <w:szCs w:val="24"/>
        </w:rPr>
      </w:pPr>
      <w:r w:rsidRPr="00E624AD">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E4EB9" w:rsidRDefault="009E4EB9" w:rsidP="00E624AD">
      <w:pPr>
        <w:spacing w:after="0"/>
        <w:ind w:firstLine="708"/>
        <w:jc w:val="both"/>
        <w:rPr>
          <w:rFonts w:ascii="Times New Roman" w:hAnsi="Times New Roman"/>
          <w:sz w:val="24"/>
          <w:szCs w:val="24"/>
        </w:rPr>
      </w:pPr>
      <w:r w:rsidRPr="00E624AD">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0F3BAE" w:rsidRPr="000F3BAE" w:rsidRDefault="000F3BAE" w:rsidP="000F3BAE">
      <w:pPr>
        <w:spacing w:after="0" w:line="240" w:lineRule="auto"/>
        <w:ind w:firstLine="708"/>
        <w:jc w:val="both"/>
        <w:rPr>
          <w:rFonts w:ascii="Times New Roman" w:hAnsi="Times New Roman"/>
          <w:sz w:val="24"/>
          <w:szCs w:val="24"/>
        </w:rPr>
      </w:pPr>
      <w:r w:rsidRPr="000F3BAE">
        <w:rPr>
          <w:rFonts w:ascii="Times New Roman" w:hAnsi="Times New Roman"/>
          <w:sz w:val="24"/>
          <w:szCs w:val="24"/>
        </w:rPr>
        <w:t>Основы безопасности жизнедеятельности как учебный предмет обеспечивает:</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знаний о безопасном поведении в повседневной жизнедеятельности;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понимание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w:t>
      </w:r>
      <w:proofErr w:type="gramStart"/>
      <w:r w:rsidRPr="000F3BAE">
        <w:rPr>
          <w:rFonts w:ascii="Times New Roman" w:hAnsi="Times New Roman"/>
          <w:sz w:val="24"/>
          <w:szCs w:val="24"/>
        </w:rPr>
        <w:t>обучающимися</w:t>
      </w:r>
      <w:proofErr w:type="gramEnd"/>
      <w:r w:rsidRPr="000F3BAE">
        <w:rPr>
          <w:rFonts w:ascii="Times New Roman" w:hAnsi="Times New Roman"/>
          <w:sz w:val="24"/>
          <w:szCs w:val="24"/>
        </w:rPr>
        <w:t xml:space="preserve"> умений экологического проектирования безопасной жизнедеятельности с учетом природных, техногенных и социальных рисков;</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оказывать первую помощь пострадавшим;</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готовность проявлять предосторожность в ситуациях неопределенности;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lastRenderedPageBreak/>
        <w:t>освоение умений использовать средства индивидуальной и коллективной защиты.</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Освоение и понимание учебного предмета «Основы безопасности жизнедеятельности» направлено </w:t>
      </w:r>
      <w:proofErr w:type="gramStart"/>
      <w:r w:rsidRPr="000F3BAE">
        <w:rPr>
          <w:rFonts w:ascii="Times New Roman" w:hAnsi="Times New Roman"/>
          <w:sz w:val="24"/>
          <w:szCs w:val="24"/>
        </w:rPr>
        <w:t>на</w:t>
      </w:r>
      <w:proofErr w:type="gramEnd"/>
      <w:r w:rsidRPr="000F3BAE">
        <w:rPr>
          <w:rFonts w:ascii="Times New Roman" w:hAnsi="Times New Roman"/>
          <w:sz w:val="24"/>
          <w:szCs w:val="24"/>
        </w:rPr>
        <w:t>:</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 xml:space="preserve">воспитание у </w:t>
      </w:r>
      <w:proofErr w:type="gramStart"/>
      <w:r w:rsidRPr="000F3BAE">
        <w:rPr>
          <w:rFonts w:ascii="Times New Roman" w:hAnsi="Times New Roman"/>
          <w:sz w:val="24"/>
          <w:szCs w:val="24"/>
        </w:rPr>
        <w:t>обучающихся</w:t>
      </w:r>
      <w:proofErr w:type="gramEnd"/>
      <w:r w:rsidRPr="000F3BAE">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F3BAE">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F3BAE" w:rsidRPr="000F3BAE" w:rsidRDefault="000F3BAE" w:rsidP="000F3BAE">
      <w:pPr>
        <w:numPr>
          <w:ilvl w:val="0"/>
          <w:numId w:val="11"/>
        </w:numPr>
        <w:tabs>
          <w:tab w:val="left" w:pos="1134"/>
        </w:tabs>
        <w:autoSpaceDE w:val="0"/>
        <w:autoSpaceDN w:val="0"/>
        <w:adjustRightInd w:val="0"/>
        <w:spacing w:after="0" w:line="240" w:lineRule="auto"/>
        <w:ind w:left="0" w:firstLine="709"/>
        <w:jc w:val="both"/>
        <w:rPr>
          <w:rFonts w:ascii="Times New Roman" w:hAnsi="Times New Roman"/>
          <w:sz w:val="24"/>
          <w:szCs w:val="24"/>
        </w:rPr>
      </w:pPr>
      <w:proofErr w:type="gramStart"/>
      <w:r w:rsidRPr="000F3BAE">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roofErr w:type="gramEnd"/>
    </w:p>
    <w:p w:rsidR="000F3BAE" w:rsidRPr="000F3BAE" w:rsidRDefault="000F3BAE" w:rsidP="000F3BAE">
      <w:pPr>
        <w:overflowPunct w:val="0"/>
        <w:autoSpaceDE w:val="0"/>
        <w:autoSpaceDN w:val="0"/>
        <w:adjustRightInd w:val="0"/>
        <w:spacing w:after="0" w:line="240" w:lineRule="auto"/>
        <w:ind w:firstLine="709"/>
        <w:jc w:val="both"/>
        <w:rPr>
          <w:rFonts w:ascii="Times New Roman" w:hAnsi="Times New Roman"/>
          <w:sz w:val="24"/>
          <w:szCs w:val="24"/>
        </w:rPr>
      </w:pPr>
      <w:proofErr w:type="gramStart"/>
      <w:r w:rsidRPr="000F3BAE">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9E4EB9" w:rsidRPr="009E4EB9" w:rsidRDefault="009E4EB9" w:rsidP="000F3BAE">
      <w:pPr>
        <w:overflowPunct w:val="0"/>
        <w:autoSpaceDE w:val="0"/>
        <w:autoSpaceDN w:val="0"/>
        <w:adjustRightInd w:val="0"/>
        <w:spacing w:after="0" w:line="240" w:lineRule="auto"/>
        <w:ind w:firstLine="708"/>
        <w:jc w:val="both"/>
        <w:rPr>
          <w:rFonts w:ascii="Times New Roman" w:hAnsi="Times New Roman"/>
          <w:sz w:val="24"/>
          <w:szCs w:val="24"/>
        </w:rPr>
      </w:pPr>
      <w:proofErr w:type="gramStart"/>
      <w:r w:rsidRPr="009E4EB9">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9E4EB9">
        <w:rPr>
          <w:rFonts w:ascii="Times New Roman" w:eastAsia="Times New Roman" w:hAnsi="Times New Roman"/>
          <w:sz w:val="24"/>
          <w:szCs w:val="24"/>
        </w:rPr>
        <w:t xml:space="preserve"> учебного времени.</w:t>
      </w:r>
    </w:p>
    <w:p w:rsidR="009E4EB9" w:rsidRPr="009E4EB9" w:rsidRDefault="009E4EB9" w:rsidP="009E4EB9">
      <w:pPr>
        <w:spacing w:after="0" w:line="240" w:lineRule="auto"/>
        <w:jc w:val="both"/>
        <w:rPr>
          <w:rFonts w:ascii="Times New Roman" w:hAnsi="Times New Roman"/>
          <w:sz w:val="24"/>
          <w:szCs w:val="24"/>
        </w:rPr>
      </w:pPr>
    </w:p>
    <w:p w:rsidR="009E4EB9" w:rsidRPr="009E4EB9" w:rsidRDefault="009E4EB9" w:rsidP="009E4EB9">
      <w:pPr>
        <w:spacing w:after="0" w:line="240" w:lineRule="auto"/>
        <w:ind w:firstLine="709"/>
        <w:jc w:val="both"/>
        <w:rPr>
          <w:rFonts w:ascii="Times New Roman" w:hAnsi="Times New Roman"/>
          <w:b/>
          <w:bCs/>
          <w:sz w:val="24"/>
          <w:szCs w:val="24"/>
        </w:rPr>
      </w:pPr>
      <w:r w:rsidRPr="009E4EB9">
        <w:rPr>
          <w:rFonts w:ascii="Times New Roman" w:hAnsi="Times New Roman"/>
          <w:b/>
          <w:bCs/>
          <w:sz w:val="24"/>
          <w:szCs w:val="24"/>
        </w:rPr>
        <w:t>Основы безопасности личности, общества и государства</w:t>
      </w:r>
    </w:p>
    <w:p w:rsidR="009E4EB9" w:rsidRPr="009E4EB9" w:rsidRDefault="009E4EB9" w:rsidP="009E4EB9">
      <w:pPr>
        <w:tabs>
          <w:tab w:val="left" w:pos="426"/>
        </w:tabs>
        <w:spacing w:after="0" w:line="240" w:lineRule="auto"/>
        <w:ind w:left="709"/>
        <w:jc w:val="both"/>
        <w:rPr>
          <w:rFonts w:ascii="Times New Roman" w:hAnsi="Times New Roman"/>
          <w:b/>
          <w:bCs/>
          <w:sz w:val="24"/>
          <w:szCs w:val="24"/>
          <w:shd w:val="clear" w:color="auto" w:fill="FFFFFF"/>
        </w:rPr>
      </w:pPr>
      <w:r w:rsidRPr="009E4EB9">
        <w:rPr>
          <w:rFonts w:ascii="Times New Roman" w:hAnsi="Times New Roman"/>
          <w:b/>
          <w:bCs/>
          <w:sz w:val="24"/>
          <w:szCs w:val="24"/>
          <w:shd w:val="clear" w:color="auto" w:fill="FFFFFF"/>
        </w:rPr>
        <w:t xml:space="preserve">Основы комплексной безопасности </w:t>
      </w:r>
    </w:p>
    <w:p w:rsidR="009E4EB9" w:rsidRPr="009E4EB9" w:rsidRDefault="009E4EB9" w:rsidP="009E4EB9">
      <w:pPr>
        <w:spacing w:after="0" w:line="240" w:lineRule="auto"/>
        <w:ind w:firstLine="709"/>
        <w:jc w:val="both"/>
        <w:rPr>
          <w:rFonts w:ascii="Times New Roman" w:hAnsi="Times New Roman"/>
          <w:i/>
          <w:sz w:val="24"/>
          <w:szCs w:val="24"/>
        </w:rPr>
      </w:pPr>
      <w:r w:rsidRPr="009E4EB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9E4EB9">
        <w:rPr>
          <w:rFonts w:ascii="Times New Roman" w:eastAsia="Times New Roman" w:hAnsi="Times New Roman"/>
          <w:sz w:val="24"/>
          <w:szCs w:val="24"/>
        </w:rPr>
        <w:t>Правила поведения на транспорте (наземном, в том числе железнодорожном, воздушном и водном), ответственность за их нарушения.</w:t>
      </w:r>
      <w:r w:rsidRPr="009E4EB9">
        <w:rPr>
          <w:rFonts w:ascii="Times New Roman" w:hAnsi="Times New Roman"/>
          <w:sz w:val="24"/>
          <w:szCs w:val="24"/>
        </w:rPr>
        <w:t xml:space="preserve"> Правила безопасного поведения пешехода, пассажира и велосипедиста. </w:t>
      </w:r>
      <w:r w:rsidRPr="009E4EB9">
        <w:rPr>
          <w:rFonts w:ascii="Times New Roman" w:hAnsi="Times New Roman"/>
          <w:i/>
          <w:sz w:val="24"/>
          <w:szCs w:val="24"/>
        </w:rPr>
        <w:t>Средства индивидуальной защиты велосипедиста.</w:t>
      </w:r>
      <w:r w:rsidRPr="009E4EB9">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9E4EB9">
        <w:rPr>
          <w:rFonts w:ascii="Times New Roman" w:hAnsi="Times New Roman"/>
          <w:i/>
          <w:sz w:val="24"/>
          <w:szCs w:val="24"/>
        </w:rPr>
        <w:t>и поездках.</w:t>
      </w:r>
      <w:r w:rsidRPr="009E4EB9">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roofErr w:type="gramStart"/>
      <w:r w:rsidRPr="009E4EB9">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9E4EB9">
        <w:rPr>
          <w:rFonts w:ascii="Times New Roman" w:hAnsi="Times New Roman"/>
          <w:i/>
          <w:sz w:val="24"/>
          <w:szCs w:val="24"/>
        </w:rPr>
        <w:t>самозащита покупателя</w:t>
      </w:r>
      <w:r w:rsidRPr="009E4EB9">
        <w:rPr>
          <w:rFonts w:ascii="Times New Roman" w:hAnsi="Times New Roman"/>
          <w:sz w:val="24"/>
          <w:szCs w:val="24"/>
        </w:rPr>
        <w:t>).</w:t>
      </w:r>
      <w:proofErr w:type="gramEnd"/>
      <w:r w:rsidRPr="009E4EB9">
        <w:rPr>
          <w:rFonts w:ascii="Times New Roman" w:hAnsi="Times New Roman"/>
          <w:sz w:val="24"/>
          <w:szCs w:val="24"/>
        </w:rPr>
        <w:t xml:space="preserve"> Элементарные способы самозащиты. </w:t>
      </w:r>
      <w:r w:rsidRPr="009E4EB9">
        <w:rPr>
          <w:rFonts w:ascii="Times New Roman" w:hAnsi="Times New Roman"/>
          <w:i/>
          <w:sz w:val="24"/>
          <w:szCs w:val="24"/>
        </w:rPr>
        <w:t>Информационная безопасность подростка.</w:t>
      </w:r>
    </w:p>
    <w:p w:rsidR="009E4EB9" w:rsidRPr="009E4EB9" w:rsidRDefault="009E4EB9" w:rsidP="009E4EB9">
      <w:pPr>
        <w:tabs>
          <w:tab w:val="left" w:pos="426"/>
        </w:tabs>
        <w:spacing w:after="0" w:line="240" w:lineRule="auto"/>
        <w:ind w:left="709"/>
        <w:jc w:val="both"/>
        <w:rPr>
          <w:rFonts w:ascii="Times New Roman" w:hAnsi="Times New Roman"/>
          <w:sz w:val="24"/>
          <w:szCs w:val="24"/>
        </w:rPr>
      </w:pPr>
      <w:r w:rsidRPr="009E4EB9">
        <w:rPr>
          <w:rFonts w:ascii="Times New Roman" w:hAnsi="Times New Roman"/>
          <w:b/>
          <w:sz w:val="24"/>
          <w:szCs w:val="24"/>
        </w:rPr>
        <w:lastRenderedPageBreak/>
        <w:t xml:space="preserve">Защита населения Российской Федерации от чрезвычайных </w:t>
      </w:r>
      <w:r w:rsidRPr="009E4EB9">
        <w:rPr>
          <w:rFonts w:ascii="Times New Roman" w:hAnsi="Times New Roman"/>
          <w:b/>
          <w:bCs/>
          <w:sz w:val="24"/>
          <w:szCs w:val="24"/>
          <w:shd w:val="clear" w:color="auto" w:fill="FFFFFF"/>
        </w:rPr>
        <w:t>ситуаций</w:t>
      </w:r>
    </w:p>
    <w:p w:rsidR="009E4EB9" w:rsidRPr="009E4EB9" w:rsidRDefault="009E4EB9" w:rsidP="009E4EB9">
      <w:pPr>
        <w:spacing w:line="240" w:lineRule="auto"/>
        <w:ind w:firstLine="709"/>
        <w:jc w:val="both"/>
        <w:rPr>
          <w:rFonts w:ascii="Times New Roman" w:hAnsi="Times New Roman"/>
          <w:sz w:val="24"/>
          <w:szCs w:val="24"/>
        </w:rPr>
      </w:pPr>
      <w:proofErr w:type="gramStart"/>
      <w:r w:rsidRPr="009E4EB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9E4EB9">
        <w:rPr>
          <w:rFonts w:ascii="Times New Roman" w:hAnsi="Times New Roman"/>
          <w:sz w:val="24"/>
          <w:szCs w:val="24"/>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E4EB9" w:rsidRPr="009E4EB9" w:rsidRDefault="009E4EB9" w:rsidP="009E4EB9">
      <w:pPr>
        <w:tabs>
          <w:tab w:val="left" w:pos="426"/>
        </w:tabs>
        <w:spacing w:after="0" w:line="240" w:lineRule="auto"/>
        <w:ind w:firstLine="709"/>
        <w:jc w:val="both"/>
        <w:rPr>
          <w:rFonts w:ascii="Times New Roman" w:hAnsi="Times New Roman"/>
          <w:bCs/>
          <w:sz w:val="24"/>
          <w:szCs w:val="24"/>
          <w:shd w:val="clear" w:color="auto" w:fill="FFFFFF"/>
        </w:rPr>
      </w:pPr>
      <w:r w:rsidRPr="009E4EB9">
        <w:rPr>
          <w:rFonts w:ascii="Times New Roman" w:hAnsi="Times New Roman"/>
          <w:b/>
          <w:bCs/>
          <w:sz w:val="24"/>
          <w:szCs w:val="24"/>
        </w:rPr>
        <w:t>Основы противодействия терроризму, экстремизму и наркотизму в Российской Федерации</w:t>
      </w:r>
    </w:p>
    <w:p w:rsidR="009E4EB9" w:rsidRPr="009E4EB9" w:rsidRDefault="009E4EB9" w:rsidP="009E4EB9">
      <w:pPr>
        <w:tabs>
          <w:tab w:val="left" w:pos="0"/>
        </w:tabs>
        <w:spacing w:after="0" w:line="240" w:lineRule="auto"/>
        <w:ind w:firstLine="709"/>
        <w:jc w:val="both"/>
        <w:rPr>
          <w:rFonts w:ascii="Times New Roman" w:hAnsi="Times New Roman"/>
          <w:sz w:val="24"/>
          <w:szCs w:val="24"/>
        </w:rPr>
      </w:pPr>
      <w:r w:rsidRPr="009E4EB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E4EB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E4EB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E4EB9" w:rsidRPr="009E4EB9" w:rsidRDefault="009E4EB9" w:rsidP="009E4EB9">
      <w:pPr>
        <w:spacing w:after="0" w:line="240" w:lineRule="auto"/>
        <w:ind w:firstLine="709"/>
        <w:jc w:val="both"/>
        <w:rPr>
          <w:rFonts w:ascii="Times New Roman" w:hAnsi="Times New Roman"/>
          <w:b/>
          <w:bCs/>
          <w:sz w:val="24"/>
          <w:szCs w:val="24"/>
        </w:rPr>
      </w:pPr>
      <w:r w:rsidRPr="009E4EB9">
        <w:rPr>
          <w:rFonts w:ascii="Times New Roman" w:hAnsi="Times New Roman"/>
          <w:b/>
          <w:bCs/>
          <w:sz w:val="24"/>
          <w:szCs w:val="24"/>
        </w:rPr>
        <w:t>Основы медицинских знаний и здорового образа жизни</w:t>
      </w:r>
    </w:p>
    <w:p w:rsidR="009E4EB9" w:rsidRPr="009E4EB9" w:rsidRDefault="009E4EB9" w:rsidP="009E4EB9">
      <w:pPr>
        <w:tabs>
          <w:tab w:val="left" w:pos="426"/>
        </w:tabs>
        <w:spacing w:after="0" w:line="240" w:lineRule="auto"/>
        <w:ind w:left="709"/>
        <w:jc w:val="both"/>
        <w:rPr>
          <w:rFonts w:ascii="Times New Roman" w:hAnsi="Times New Roman"/>
          <w:b/>
          <w:bCs/>
          <w:sz w:val="24"/>
          <w:szCs w:val="24"/>
        </w:rPr>
      </w:pPr>
      <w:r w:rsidRPr="009E4EB9">
        <w:rPr>
          <w:rFonts w:ascii="Times New Roman" w:hAnsi="Times New Roman"/>
          <w:b/>
          <w:bCs/>
          <w:sz w:val="24"/>
          <w:szCs w:val="24"/>
        </w:rPr>
        <w:t>Основы здорового образа жизни</w:t>
      </w:r>
    </w:p>
    <w:p w:rsidR="009E4EB9" w:rsidRPr="009E4EB9" w:rsidRDefault="009E4EB9" w:rsidP="009E4EB9">
      <w:pPr>
        <w:spacing w:after="0" w:line="240" w:lineRule="auto"/>
        <w:ind w:firstLine="709"/>
        <w:jc w:val="both"/>
        <w:rPr>
          <w:rFonts w:ascii="Times New Roman" w:hAnsi="Times New Roman"/>
          <w:bCs/>
          <w:sz w:val="24"/>
          <w:szCs w:val="24"/>
        </w:rPr>
      </w:pPr>
      <w:r w:rsidRPr="009E4EB9">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9E4EB9">
        <w:rPr>
          <w:rFonts w:ascii="Times New Roman" w:hAnsi="Times New Roman"/>
          <w:bCs/>
          <w:i/>
          <w:sz w:val="24"/>
          <w:szCs w:val="24"/>
        </w:rPr>
        <w:t>Семья в современном обществе. Права и обязанности супругов. Защита прав ребенка.</w:t>
      </w:r>
    </w:p>
    <w:p w:rsidR="009E4EB9" w:rsidRPr="009E4EB9" w:rsidRDefault="009E4EB9" w:rsidP="009E4EB9">
      <w:pPr>
        <w:tabs>
          <w:tab w:val="left" w:pos="426"/>
        </w:tabs>
        <w:spacing w:after="0" w:line="240" w:lineRule="auto"/>
        <w:ind w:left="709"/>
        <w:jc w:val="both"/>
        <w:rPr>
          <w:rFonts w:ascii="Times New Roman" w:hAnsi="Times New Roman"/>
          <w:b/>
          <w:bCs/>
          <w:sz w:val="24"/>
          <w:szCs w:val="24"/>
        </w:rPr>
      </w:pPr>
      <w:r w:rsidRPr="009E4EB9">
        <w:rPr>
          <w:rFonts w:ascii="Times New Roman" w:hAnsi="Times New Roman"/>
          <w:b/>
          <w:bCs/>
          <w:sz w:val="24"/>
          <w:szCs w:val="24"/>
        </w:rPr>
        <w:t>Основы медицинских знаний и оказание первой помощи</w:t>
      </w:r>
    </w:p>
    <w:p w:rsidR="009E4EB9" w:rsidRPr="009E4EB9" w:rsidRDefault="009E4EB9" w:rsidP="009E4EB9">
      <w:pPr>
        <w:spacing w:after="0" w:line="240" w:lineRule="auto"/>
        <w:ind w:firstLine="709"/>
        <w:jc w:val="both"/>
        <w:rPr>
          <w:rFonts w:ascii="Times New Roman" w:hAnsi="Times New Roman"/>
          <w:sz w:val="24"/>
          <w:szCs w:val="24"/>
        </w:rPr>
      </w:pPr>
      <w:r w:rsidRPr="009E4EB9">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9E4EB9">
        <w:rPr>
          <w:rFonts w:ascii="Times New Roman" w:hAnsi="Times New Roman"/>
          <w:i/>
          <w:sz w:val="24"/>
          <w:szCs w:val="24"/>
        </w:rPr>
        <w:t>Основные неинфекционные и инфекционные заболевания</w:t>
      </w:r>
      <w:proofErr w:type="gramStart"/>
      <w:r w:rsidRPr="009E4EB9">
        <w:rPr>
          <w:rFonts w:ascii="Times New Roman" w:hAnsi="Times New Roman"/>
          <w:i/>
          <w:sz w:val="24"/>
          <w:szCs w:val="24"/>
        </w:rPr>
        <w:t>,и</w:t>
      </w:r>
      <w:proofErr w:type="gramEnd"/>
      <w:r w:rsidRPr="009E4EB9">
        <w:rPr>
          <w:rFonts w:ascii="Times New Roman" w:hAnsi="Times New Roman"/>
          <w:i/>
          <w:sz w:val="24"/>
          <w:szCs w:val="24"/>
        </w:rPr>
        <w:t>х профилактика</w:t>
      </w:r>
      <w:r w:rsidRPr="009E4EB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9E4EB9">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9E4EB9" w:rsidRPr="000D61DF" w:rsidRDefault="009E4EB9" w:rsidP="009E4EB9">
      <w:pPr>
        <w:spacing w:after="0" w:line="360" w:lineRule="auto"/>
        <w:ind w:firstLine="709"/>
        <w:jc w:val="both"/>
        <w:rPr>
          <w:rFonts w:ascii="Times New Roman" w:hAnsi="Times New Roman"/>
          <w:sz w:val="28"/>
          <w:szCs w:val="28"/>
        </w:rPr>
      </w:pPr>
    </w:p>
    <w:p w:rsidR="009E4EB9" w:rsidRDefault="009E4EB9" w:rsidP="00F54D87">
      <w:pPr>
        <w:spacing w:after="0" w:line="240" w:lineRule="auto"/>
        <w:jc w:val="center"/>
        <w:rPr>
          <w:rFonts w:ascii="Times New Roman" w:hAnsi="Times New Roman" w:cs="Times New Roman"/>
          <w:b/>
          <w:sz w:val="24"/>
          <w:szCs w:val="24"/>
        </w:rPr>
      </w:pPr>
    </w:p>
    <w:p w:rsidR="009E4EB9" w:rsidRDefault="009E4EB9" w:rsidP="00F54D87">
      <w:pPr>
        <w:spacing w:after="0" w:line="240" w:lineRule="auto"/>
        <w:jc w:val="center"/>
        <w:rPr>
          <w:rFonts w:ascii="Times New Roman" w:hAnsi="Times New Roman" w:cs="Times New Roman"/>
          <w:b/>
          <w:sz w:val="24"/>
          <w:szCs w:val="24"/>
        </w:rPr>
      </w:pPr>
    </w:p>
    <w:p w:rsidR="001C7110" w:rsidRDefault="001C7110" w:rsidP="00D6293D">
      <w:pPr>
        <w:spacing w:after="0" w:line="240" w:lineRule="auto"/>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737756" w:rsidRDefault="00737756" w:rsidP="001C7110">
      <w:pPr>
        <w:spacing w:after="0" w:line="240" w:lineRule="auto"/>
        <w:jc w:val="center"/>
        <w:rPr>
          <w:rFonts w:ascii="Times New Roman" w:hAnsi="Times New Roman" w:cs="Times New Roman"/>
          <w:b/>
          <w:sz w:val="24"/>
          <w:szCs w:val="24"/>
        </w:rPr>
      </w:pPr>
    </w:p>
    <w:p w:rsidR="00D6293D" w:rsidRDefault="00D6293D" w:rsidP="001C7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9E4EB9" w:rsidRDefault="009E4EB9" w:rsidP="00F54D87">
      <w:pPr>
        <w:spacing w:after="0" w:line="240" w:lineRule="auto"/>
        <w:jc w:val="center"/>
        <w:rPr>
          <w:rFonts w:ascii="Times New Roman" w:hAnsi="Times New Roman" w:cs="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7952"/>
        <w:gridCol w:w="5528"/>
      </w:tblGrid>
      <w:tr w:rsidR="00D6293D" w:rsidRPr="00D6293D" w:rsidTr="009E0F83">
        <w:trPr>
          <w:trHeight w:val="502"/>
        </w:trPr>
        <w:tc>
          <w:tcPr>
            <w:tcW w:w="1370"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 xml:space="preserve">№ </w:t>
            </w:r>
            <w:proofErr w:type="gramStart"/>
            <w:r>
              <w:rPr>
                <w:rFonts w:ascii="Times New Roman" w:hAnsi="Times New Roman" w:cs="Times New Roman"/>
                <w:b/>
                <w:bCs/>
              </w:rPr>
              <w:t>п</w:t>
            </w:r>
            <w:proofErr w:type="gramEnd"/>
            <w:r>
              <w:rPr>
                <w:rFonts w:ascii="Times New Roman" w:hAnsi="Times New Roman" w:cs="Times New Roman"/>
                <w:b/>
                <w:bCs/>
              </w:rPr>
              <w:t>/п</w:t>
            </w:r>
          </w:p>
        </w:tc>
        <w:tc>
          <w:tcPr>
            <w:tcW w:w="7952"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Название раздела</w:t>
            </w:r>
          </w:p>
        </w:tc>
        <w:tc>
          <w:tcPr>
            <w:tcW w:w="5528" w:type="dxa"/>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Количество часов</w:t>
            </w:r>
          </w:p>
        </w:tc>
      </w:tr>
      <w:tr w:rsidR="00D6293D" w:rsidRPr="00D6293D" w:rsidTr="00CE594F">
        <w:trPr>
          <w:trHeight w:val="502"/>
        </w:trPr>
        <w:tc>
          <w:tcPr>
            <w:tcW w:w="14850" w:type="dxa"/>
            <w:gridSpan w:val="3"/>
            <w:tcBorders>
              <w:top w:val="single" w:sz="4" w:space="0" w:color="auto"/>
              <w:left w:val="single" w:sz="4" w:space="0" w:color="auto"/>
              <w:bottom w:val="single" w:sz="4" w:space="0" w:color="auto"/>
              <w:right w:val="single" w:sz="4" w:space="0" w:color="auto"/>
            </w:tcBorders>
          </w:tcPr>
          <w:p w:rsidR="00D6293D" w:rsidRPr="00D6293D" w:rsidRDefault="00D6293D" w:rsidP="00D6293D">
            <w:pPr>
              <w:spacing w:after="0" w:line="240" w:lineRule="auto"/>
              <w:jc w:val="center"/>
              <w:rPr>
                <w:rFonts w:ascii="Times New Roman" w:eastAsia="Times New Roman" w:hAnsi="Times New Roman" w:cs="Times New Roman"/>
                <w:sz w:val="24"/>
                <w:szCs w:val="24"/>
                <w:lang w:val="tt-RU"/>
              </w:rPr>
            </w:pPr>
            <w:r>
              <w:rPr>
                <w:rFonts w:ascii="Times New Roman" w:hAnsi="Times New Roman" w:cs="Times New Roman"/>
                <w:b/>
                <w:bCs/>
              </w:rPr>
              <w:t>8</w:t>
            </w:r>
            <w:r w:rsidR="00BF1576">
              <w:rPr>
                <w:rFonts w:ascii="Times New Roman" w:hAnsi="Times New Roman" w:cs="Times New Roman"/>
                <w:b/>
                <w:bCs/>
              </w:rPr>
              <w:t>класс (35</w:t>
            </w:r>
            <w:r w:rsidRPr="00304D12">
              <w:rPr>
                <w:rFonts w:ascii="Times New Roman" w:hAnsi="Times New Roman" w:cs="Times New Roman"/>
                <w:b/>
                <w:bCs/>
              </w:rPr>
              <w:t xml:space="preserve"> часов)</w:t>
            </w:r>
          </w:p>
        </w:tc>
      </w:tr>
      <w:tr w:rsidR="00D6293D" w:rsidRPr="00D6293D" w:rsidTr="009E0F83">
        <w:trPr>
          <w:trHeight w:val="325"/>
        </w:trPr>
        <w:tc>
          <w:tcPr>
            <w:tcW w:w="1370" w:type="dxa"/>
            <w:tcBorders>
              <w:top w:val="single" w:sz="4" w:space="0" w:color="auto"/>
              <w:left w:val="single" w:sz="4" w:space="0" w:color="auto"/>
              <w:bottom w:val="single" w:sz="4" w:space="0" w:color="auto"/>
              <w:right w:val="single" w:sz="4" w:space="0" w:color="auto"/>
            </w:tcBorders>
            <w:hideMark/>
          </w:tcPr>
          <w:p w:rsidR="00D6293D" w:rsidRPr="00E6771D" w:rsidRDefault="00D6293D" w:rsidP="00D6293D">
            <w:pPr>
              <w:spacing w:after="0" w:line="240" w:lineRule="auto"/>
              <w:jc w:val="center"/>
              <w:rPr>
                <w:rFonts w:ascii="Times New Roman" w:eastAsia="Times New Roman" w:hAnsi="Times New Roman" w:cs="Times New Roman"/>
                <w:sz w:val="24"/>
                <w:szCs w:val="24"/>
                <w:lang w:val="tt-RU"/>
              </w:rPr>
            </w:pPr>
            <w:r w:rsidRPr="00E6771D">
              <w:rPr>
                <w:rFonts w:ascii="Times New Roman" w:eastAsia="Times New Roman" w:hAnsi="Times New Roman" w:cs="Times New Roman"/>
                <w:sz w:val="24"/>
                <w:szCs w:val="24"/>
                <w:lang w:val="tt-RU"/>
              </w:rPr>
              <w:t>1</w:t>
            </w:r>
          </w:p>
        </w:tc>
        <w:tc>
          <w:tcPr>
            <w:tcW w:w="7952" w:type="dxa"/>
            <w:tcBorders>
              <w:top w:val="single" w:sz="4" w:space="0" w:color="auto"/>
              <w:left w:val="single" w:sz="4" w:space="0" w:color="auto"/>
              <w:bottom w:val="single" w:sz="4" w:space="0" w:color="auto"/>
              <w:right w:val="single" w:sz="4" w:space="0" w:color="auto"/>
            </w:tcBorders>
            <w:hideMark/>
          </w:tcPr>
          <w:p w:rsidR="007C7886" w:rsidRPr="007C7886" w:rsidRDefault="007C7886" w:rsidP="007C7886">
            <w:pPr>
              <w:tabs>
                <w:tab w:val="left" w:pos="426"/>
              </w:tabs>
              <w:spacing w:after="0" w:line="240" w:lineRule="auto"/>
              <w:jc w:val="both"/>
              <w:rPr>
                <w:rFonts w:ascii="Times New Roman" w:eastAsia="Calibri" w:hAnsi="Times New Roman" w:cs="Times New Roman"/>
                <w:sz w:val="24"/>
                <w:szCs w:val="24"/>
                <w:lang w:eastAsia="en-US"/>
              </w:rPr>
            </w:pPr>
            <w:r w:rsidRPr="007C7886">
              <w:rPr>
                <w:rFonts w:ascii="Times New Roman" w:eastAsia="Times New Roman" w:hAnsi="Times New Roman" w:cs="Times New Roman"/>
                <w:sz w:val="24"/>
                <w:szCs w:val="24"/>
                <w:lang w:val="tt-RU"/>
              </w:rPr>
              <w:t xml:space="preserve"> </w:t>
            </w:r>
            <w:r w:rsidRPr="007C7886">
              <w:rPr>
                <w:rFonts w:ascii="Times New Roman" w:eastAsia="Calibri" w:hAnsi="Times New Roman" w:cs="Times New Roman"/>
                <w:sz w:val="24"/>
                <w:szCs w:val="24"/>
                <w:lang w:eastAsia="en-US"/>
              </w:rPr>
              <w:t xml:space="preserve">Защита населения Российской Федерации от чрезвычайных </w:t>
            </w:r>
            <w:r w:rsidRPr="007C7886">
              <w:rPr>
                <w:rFonts w:ascii="Times New Roman" w:eastAsia="Calibri" w:hAnsi="Times New Roman" w:cs="Times New Roman"/>
                <w:bCs/>
                <w:sz w:val="24"/>
                <w:szCs w:val="24"/>
                <w:shd w:val="clear" w:color="auto" w:fill="FFFFFF"/>
                <w:lang w:eastAsia="en-US"/>
              </w:rPr>
              <w:t>ситуаций</w:t>
            </w:r>
          </w:p>
          <w:p w:rsidR="00D6293D" w:rsidRPr="007C7886" w:rsidRDefault="00A60430" w:rsidP="007C7886">
            <w:pPr>
              <w:spacing w:after="0" w:line="240" w:lineRule="auto"/>
              <w:jc w:val="both"/>
              <w:rPr>
                <w:rFonts w:ascii="Times New Roman" w:eastAsia="Times New Roman" w:hAnsi="Times New Roman" w:cs="Times New Roman"/>
                <w:sz w:val="24"/>
                <w:szCs w:val="24"/>
                <w:lang w:val="tt-RU"/>
              </w:rPr>
            </w:pPr>
            <w:r w:rsidRPr="007C7886">
              <w:rPr>
                <w:rFonts w:ascii="Helvetica" w:hAnsi="Helvetica" w:cs="Helvetica"/>
                <w:bCs/>
                <w:color w:val="333333"/>
                <w:sz w:val="24"/>
                <w:szCs w:val="24"/>
                <w:shd w:val="clear" w:color="auto" w:fill="FFFFFF"/>
              </w:rPr>
              <w:t xml:space="preserve"> </w:t>
            </w:r>
            <w:r w:rsidR="003B06F0" w:rsidRPr="007C7886">
              <w:rPr>
                <w:rFonts w:ascii="Times New Roman" w:hAnsi="Times New Roman" w:cs="Times New Roman"/>
                <w:bCs/>
                <w:color w:val="333333"/>
                <w:sz w:val="24"/>
                <w:szCs w:val="24"/>
                <w:shd w:val="clear" w:color="auto" w:fill="FFFFFF"/>
              </w:rPr>
              <w:t>Основы безопасности личности</w:t>
            </w:r>
            <w:r w:rsidR="003B06F0" w:rsidRPr="007C7886">
              <w:rPr>
                <w:rFonts w:ascii="Times New Roman" w:hAnsi="Times New Roman" w:cs="Times New Roman"/>
                <w:color w:val="333333"/>
                <w:sz w:val="24"/>
                <w:szCs w:val="24"/>
                <w:shd w:val="clear" w:color="auto" w:fill="FFFFFF"/>
              </w:rPr>
              <w:t>, </w:t>
            </w:r>
            <w:r w:rsidR="003B06F0" w:rsidRPr="007C7886">
              <w:rPr>
                <w:rFonts w:ascii="Times New Roman" w:hAnsi="Times New Roman" w:cs="Times New Roman"/>
                <w:bCs/>
                <w:color w:val="333333"/>
                <w:sz w:val="24"/>
                <w:szCs w:val="24"/>
                <w:shd w:val="clear" w:color="auto" w:fill="FFFFFF"/>
              </w:rPr>
              <w:t>общества и государства</w:t>
            </w:r>
            <w:r w:rsidR="007C7886" w:rsidRPr="007C7886">
              <w:rPr>
                <w:rFonts w:ascii="Helvetica" w:hAnsi="Helvetica" w:cs="Helvetica"/>
                <w:bCs/>
                <w:color w:val="333333"/>
                <w:sz w:val="24"/>
                <w:szCs w:val="24"/>
                <w:shd w:val="clear" w:color="auto" w:fill="FFFFFF"/>
              </w:rPr>
              <w:t xml:space="preserve"> </w:t>
            </w:r>
          </w:p>
        </w:tc>
        <w:tc>
          <w:tcPr>
            <w:tcW w:w="5528" w:type="dxa"/>
            <w:tcBorders>
              <w:top w:val="single" w:sz="4" w:space="0" w:color="auto"/>
              <w:left w:val="single" w:sz="4" w:space="0" w:color="auto"/>
              <w:bottom w:val="single" w:sz="4" w:space="0" w:color="auto"/>
              <w:right w:val="single" w:sz="4" w:space="0" w:color="auto"/>
            </w:tcBorders>
            <w:hideMark/>
          </w:tcPr>
          <w:p w:rsidR="00D6293D" w:rsidRPr="007C7886" w:rsidRDefault="004530B2" w:rsidP="00D6293D">
            <w:pPr>
              <w:spacing w:after="0" w:line="240" w:lineRule="auto"/>
              <w:jc w:val="center"/>
              <w:rPr>
                <w:rFonts w:ascii="Times New Roman" w:eastAsia="Times New Roman" w:hAnsi="Times New Roman" w:cs="Times New Roman"/>
                <w:sz w:val="24"/>
                <w:szCs w:val="24"/>
              </w:rPr>
            </w:pPr>
            <w:r>
              <w:rPr>
                <w:rFonts w:ascii="Helvetica" w:hAnsi="Helvetica" w:cs="Helvetica"/>
                <w:bCs/>
                <w:color w:val="333333"/>
                <w:sz w:val="21"/>
                <w:szCs w:val="21"/>
                <w:shd w:val="clear" w:color="auto" w:fill="FFFFFF"/>
              </w:rPr>
              <w:t>24</w:t>
            </w:r>
            <w:r w:rsidR="007C7886" w:rsidRPr="007C7886">
              <w:rPr>
                <w:rFonts w:ascii="Helvetica" w:hAnsi="Helvetica" w:cs="Helvetica"/>
                <w:bCs/>
                <w:color w:val="333333"/>
                <w:sz w:val="21"/>
                <w:szCs w:val="21"/>
                <w:shd w:val="clear" w:color="auto" w:fill="FFFFFF"/>
              </w:rPr>
              <w:t xml:space="preserve"> </w:t>
            </w:r>
            <w:r w:rsidR="007C7886" w:rsidRPr="007C7886">
              <w:rPr>
                <w:rFonts w:ascii="Times New Roman" w:eastAsia="Times New Roman" w:hAnsi="Times New Roman" w:cs="Times New Roman"/>
                <w:sz w:val="24"/>
                <w:szCs w:val="24"/>
              </w:rPr>
              <w:t xml:space="preserve"> </w:t>
            </w:r>
          </w:p>
        </w:tc>
      </w:tr>
      <w:tr w:rsidR="00D6293D" w:rsidRPr="00D6293D" w:rsidTr="009E0F83">
        <w:trPr>
          <w:trHeight w:val="243"/>
        </w:trPr>
        <w:tc>
          <w:tcPr>
            <w:tcW w:w="1370" w:type="dxa"/>
            <w:tcBorders>
              <w:top w:val="single" w:sz="4" w:space="0" w:color="auto"/>
              <w:left w:val="single" w:sz="4" w:space="0" w:color="auto"/>
              <w:bottom w:val="single" w:sz="4" w:space="0" w:color="auto"/>
              <w:right w:val="single" w:sz="4" w:space="0" w:color="auto"/>
            </w:tcBorders>
            <w:hideMark/>
          </w:tcPr>
          <w:p w:rsidR="00D6293D" w:rsidRPr="00E6771D" w:rsidRDefault="00D6293D" w:rsidP="00D6293D">
            <w:pPr>
              <w:spacing w:after="0" w:line="240" w:lineRule="auto"/>
              <w:jc w:val="center"/>
              <w:rPr>
                <w:rFonts w:ascii="Times New Roman" w:eastAsia="Times New Roman" w:hAnsi="Times New Roman" w:cs="Times New Roman"/>
                <w:sz w:val="24"/>
                <w:szCs w:val="24"/>
                <w:lang w:val="tt-RU"/>
              </w:rPr>
            </w:pPr>
            <w:r w:rsidRPr="00E6771D">
              <w:rPr>
                <w:rFonts w:ascii="Times New Roman" w:eastAsia="Times New Roman" w:hAnsi="Times New Roman" w:cs="Times New Roman"/>
                <w:sz w:val="24"/>
                <w:szCs w:val="24"/>
                <w:lang w:val="tt-RU"/>
              </w:rPr>
              <w:t>2</w:t>
            </w:r>
          </w:p>
        </w:tc>
        <w:tc>
          <w:tcPr>
            <w:tcW w:w="7952" w:type="dxa"/>
            <w:tcBorders>
              <w:top w:val="single" w:sz="4" w:space="0" w:color="auto"/>
              <w:left w:val="single" w:sz="4" w:space="0" w:color="auto"/>
              <w:bottom w:val="single" w:sz="4" w:space="0" w:color="auto"/>
              <w:right w:val="single" w:sz="4" w:space="0" w:color="auto"/>
            </w:tcBorders>
            <w:hideMark/>
          </w:tcPr>
          <w:p w:rsidR="00D6293D" w:rsidRPr="007C7886" w:rsidRDefault="00A60430" w:rsidP="007C7886">
            <w:pPr>
              <w:spacing w:after="0" w:line="240" w:lineRule="auto"/>
              <w:jc w:val="both"/>
              <w:rPr>
                <w:rFonts w:ascii="Times New Roman" w:eastAsia="Times New Roman" w:hAnsi="Times New Roman" w:cs="Times New Roman"/>
                <w:sz w:val="24"/>
                <w:szCs w:val="24"/>
              </w:rPr>
            </w:pPr>
            <w:r w:rsidRPr="007C7886">
              <w:rPr>
                <w:rFonts w:ascii="Times New Roman" w:eastAsia="Times New Roman" w:hAnsi="Times New Roman" w:cs="Times New Roman"/>
                <w:sz w:val="24"/>
                <w:szCs w:val="24"/>
              </w:rPr>
              <w:t xml:space="preserve"> </w:t>
            </w:r>
            <w:r w:rsidRPr="007C7886">
              <w:rPr>
                <w:rFonts w:ascii="Helvetica" w:hAnsi="Helvetica" w:cs="Helvetica"/>
                <w:bCs/>
                <w:color w:val="333333"/>
                <w:sz w:val="24"/>
                <w:szCs w:val="24"/>
                <w:shd w:val="clear" w:color="auto" w:fill="FFFFFF"/>
              </w:rPr>
              <w:t> </w:t>
            </w:r>
            <w:r w:rsidRPr="007C7886">
              <w:rPr>
                <w:rFonts w:ascii="Times New Roman" w:hAnsi="Times New Roman" w:cs="Times New Roman"/>
                <w:bCs/>
                <w:color w:val="333333"/>
                <w:sz w:val="24"/>
                <w:szCs w:val="24"/>
                <w:shd w:val="clear" w:color="auto" w:fill="FFFFFF"/>
              </w:rPr>
              <w:t>Основы медицинских з</w:t>
            </w:r>
            <w:r w:rsidR="007C7886" w:rsidRPr="007C7886">
              <w:rPr>
                <w:rFonts w:ascii="Times New Roman" w:hAnsi="Times New Roman" w:cs="Times New Roman"/>
                <w:bCs/>
                <w:color w:val="333333"/>
                <w:sz w:val="24"/>
                <w:szCs w:val="24"/>
                <w:shd w:val="clear" w:color="auto" w:fill="FFFFFF"/>
              </w:rPr>
              <w:t xml:space="preserve">наний и здорового образа жизни </w:t>
            </w:r>
          </w:p>
        </w:tc>
        <w:tc>
          <w:tcPr>
            <w:tcW w:w="5528" w:type="dxa"/>
            <w:tcBorders>
              <w:top w:val="single" w:sz="4" w:space="0" w:color="auto"/>
              <w:left w:val="single" w:sz="4" w:space="0" w:color="auto"/>
              <w:bottom w:val="single" w:sz="4" w:space="0" w:color="auto"/>
              <w:right w:val="single" w:sz="4" w:space="0" w:color="auto"/>
            </w:tcBorders>
          </w:tcPr>
          <w:p w:rsidR="00D6293D" w:rsidRPr="00E6771D" w:rsidRDefault="007C7886" w:rsidP="00D629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D6293D" w:rsidRPr="00D6293D" w:rsidTr="009E0F83">
        <w:trPr>
          <w:trHeight w:val="502"/>
        </w:trPr>
        <w:tc>
          <w:tcPr>
            <w:tcW w:w="1370" w:type="dxa"/>
            <w:tcBorders>
              <w:top w:val="single" w:sz="4" w:space="0" w:color="auto"/>
              <w:left w:val="single" w:sz="4" w:space="0" w:color="auto"/>
              <w:bottom w:val="single" w:sz="4" w:space="0" w:color="auto"/>
              <w:right w:val="single" w:sz="4" w:space="0" w:color="auto"/>
            </w:tcBorders>
          </w:tcPr>
          <w:p w:rsidR="00D6293D" w:rsidRPr="00E6771D" w:rsidRDefault="00D6293D" w:rsidP="00D6293D">
            <w:pPr>
              <w:spacing w:after="0" w:line="240" w:lineRule="auto"/>
              <w:jc w:val="center"/>
              <w:rPr>
                <w:rFonts w:ascii="Times New Roman" w:eastAsia="Times New Roman" w:hAnsi="Times New Roman" w:cs="Times New Roman"/>
                <w:sz w:val="24"/>
                <w:szCs w:val="24"/>
                <w:lang w:val="tt-RU"/>
              </w:rPr>
            </w:pPr>
          </w:p>
        </w:tc>
        <w:tc>
          <w:tcPr>
            <w:tcW w:w="7952" w:type="dxa"/>
            <w:tcBorders>
              <w:top w:val="single" w:sz="4" w:space="0" w:color="auto"/>
              <w:left w:val="single" w:sz="4" w:space="0" w:color="auto"/>
              <w:bottom w:val="single" w:sz="4" w:space="0" w:color="auto"/>
              <w:right w:val="single" w:sz="4" w:space="0" w:color="auto"/>
            </w:tcBorders>
          </w:tcPr>
          <w:p w:rsidR="00D6293D" w:rsidRPr="00E6771D" w:rsidRDefault="00D6293D" w:rsidP="00D6293D">
            <w:pPr>
              <w:spacing w:after="0" w:line="240" w:lineRule="auto"/>
              <w:jc w:val="both"/>
              <w:rPr>
                <w:rFonts w:ascii="Times New Roman" w:eastAsia="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rsidR="00D6293D" w:rsidRPr="00E6771D" w:rsidRDefault="00D6293D" w:rsidP="00D6293D">
            <w:pPr>
              <w:spacing w:after="0" w:line="240" w:lineRule="auto"/>
              <w:jc w:val="center"/>
              <w:rPr>
                <w:rFonts w:ascii="Times New Roman" w:eastAsia="Times New Roman" w:hAnsi="Times New Roman" w:cs="Times New Roman"/>
                <w:sz w:val="24"/>
                <w:szCs w:val="24"/>
              </w:rPr>
            </w:pPr>
          </w:p>
        </w:tc>
      </w:tr>
    </w:tbl>
    <w:p w:rsidR="00E6771D" w:rsidRPr="00E6771D" w:rsidRDefault="00E6771D" w:rsidP="00E6771D">
      <w:pPr>
        <w:spacing w:after="0" w:line="240" w:lineRule="auto"/>
        <w:jc w:val="center"/>
        <w:rPr>
          <w:rFonts w:ascii="Calibri" w:eastAsia="Times New Roman" w:hAnsi="Calibri" w:cs="Times New Roman"/>
          <w:color w:val="000000"/>
          <w:sz w:val="24"/>
          <w:szCs w:val="24"/>
        </w:rPr>
      </w:pPr>
      <w:r w:rsidRPr="00E6771D">
        <w:rPr>
          <w:rFonts w:ascii="Times New Roman" w:eastAsia="Times New Roman" w:hAnsi="Times New Roman" w:cs="Times New Roman"/>
          <w:b/>
          <w:bCs/>
          <w:color w:val="000000"/>
          <w:sz w:val="24"/>
          <w:szCs w:val="24"/>
        </w:rPr>
        <w:t>9 класс</w:t>
      </w:r>
      <w:r>
        <w:rPr>
          <w:rFonts w:ascii="Times New Roman" w:eastAsia="Times New Roman" w:hAnsi="Times New Roman" w:cs="Times New Roman"/>
          <w:b/>
          <w:bCs/>
          <w:color w:val="000000"/>
          <w:sz w:val="24"/>
          <w:szCs w:val="24"/>
        </w:rPr>
        <w:t xml:space="preserve"> (34ч)</w:t>
      </w:r>
    </w:p>
    <w:tbl>
      <w:tblPr>
        <w:tblW w:w="14974" w:type="dxa"/>
        <w:tblInd w:w="-116" w:type="dxa"/>
        <w:tblCellMar>
          <w:top w:w="15" w:type="dxa"/>
          <w:left w:w="15" w:type="dxa"/>
          <w:bottom w:w="15" w:type="dxa"/>
          <w:right w:w="15" w:type="dxa"/>
        </w:tblCellMar>
        <w:tblLook w:val="04A0" w:firstRow="1" w:lastRow="0" w:firstColumn="1" w:lastColumn="0" w:noHBand="0" w:noVBand="1"/>
      </w:tblPr>
      <w:tblGrid>
        <w:gridCol w:w="1302"/>
        <w:gridCol w:w="8144"/>
        <w:gridCol w:w="5528"/>
      </w:tblGrid>
      <w:tr w:rsidR="00E6771D" w:rsidRPr="00E6771D" w:rsidTr="00296F26">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E6771D">
            <w:pPr>
              <w:spacing w:after="0" w:line="0" w:lineRule="atLeast"/>
              <w:jc w:val="center"/>
              <w:rPr>
                <w:rFonts w:ascii="Calibri" w:eastAsia="Times New Roman" w:hAnsi="Calibri" w:cs="Times New Roman"/>
                <w:color w:val="000000"/>
                <w:sz w:val="24"/>
                <w:szCs w:val="24"/>
              </w:rPr>
            </w:pPr>
            <w:r w:rsidRPr="00E6771D">
              <w:rPr>
                <w:rFonts w:ascii="Times New Roman" w:eastAsia="Times New Roman" w:hAnsi="Times New Roman" w:cs="Times New Roman"/>
                <w:color w:val="000000"/>
                <w:sz w:val="24"/>
                <w:szCs w:val="24"/>
              </w:rPr>
              <w:t>1</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3B06F0" w:rsidP="003B06F0">
            <w:pPr>
              <w:spacing w:after="0" w:line="0" w:lineRule="atLeast"/>
              <w:rPr>
                <w:rFonts w:ascii="Times New Roman" w:eastAsia="Times New Roman" w:hAnsi="Times New Roman" w:cs="Times New Roman"/>
                <w:color w:val="000000"/>
                <w:sz w:val="24"/>
                <w:szCs w:val="24"/>
              </w:rPr>
            </w:pPr>
            <w:r>
              <w:rPr>
                <w:rFonts w:ascii="Times New Roman" w:hAnsi="Times New Roman" w:cs="Times New Roman"/>
                <w:bCs/>
                <w:color w:val="333333"/>
                <w:sz w:val="24"/>
                <w:szCs w:val="24"/>
                <w:shd w:val="clear" w:color="auto" w:fill="FFFFFF"/>
              </w:rPr>
              <w:t xml:space="preserve"> </w:t>
            </w:r>
            <w:r w:rsidRPr="007C7886">
              <w:rPr>
                <w:rFonts w:ascii="Times New Roman" w:eastAsia="Calibri" w:hAnsi="Times New Roman" w:cs="Times New Roman"/>
                <w:sz w:val="24"/>
                <w:szCs w:val="24"/>
                <w:lang w:eastAsia="en-US"/>
              </w:rPr>
              <w:t xml:space="preserve">Защита населения Российской Федерации от чрезвычайных </w:t>
            </w:r>
            <w:r w:rsidRPr="007C7886">
              <w:rPr>
                <w:rFonts w:ascii="Times New Roman" w:eastAsia="Calibri" w:hAnsi="Times New Roman" w:cs="Times New Roman"/>
                <w:bCs/>
                <w:sz w:val="24"/>
                <w:szCs w:val="24"/>
                <w:shd w:val="clear" w:color="auto" w:fill="FFFFFF"/>
                <w:lang w:eastAsia="en-US"/>
              </w:rPr>
              <w:t>ситуаций</w:t>
            </w:r>
            <w:r w:rsidR="007C7886" w:rsidRPr="007C7886">
              <w:rPr>
                <w:rFonts w:ascii="Times New Roman" w:hAnsi="Times New Roman" w:cs="Times New Roman"/>
                <w:bCs/>
                <w:color w:val="333333"/>
                <w:sz w:val="24"/>
                <w:szCs w:val="24"/>
                <w:shd w:val="clear" w:color="auto" w:fill="FFFFFF"/>
              </w:rPr>
              <w:t xml:space="preserve"> </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7C7886" w:rsidP="007C78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E6771D" w:rsidRPr="00E6771D" w:rsidTr="00CA6268">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E6771D">
            <w:pPr>
              <w:spacing w:after="0" w:line="0" w:lineRule="atLeast"/>
              <w:jc w:val="center"/>
              <w:rPr>
                <w:rFonts w:ascii="Calibri" w:eastAsia="Times New Roman" w:hAnsi="Calibri" w:cs="Times New Roman"/>
                <w:color w:val="000000"/>
                <w:sz w:val="24"/>
                <w:szCs w:val="24"/>
              </w:rPr>
            </w:pPr>
            <w:r w:rsidRPr="00E6771D">
              <w:rPr>
                <w:rFonts w:ascii="Times New Roman" w:eastAsia="Times New Roman" w:hAnsi="Times New Roman" w:cs="Times New Roman"/>
                <w:color w:val="000000"/>
                <w:sz w:val="24"/>
                <w:szCs w:val="24"/>
              </w:rPr>
              <w:t>2</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A60430" w:rsidP="00E6771D">
            <w:pPr>
              <w:spacing w:after="0" w:line="0" w:lineRule="atLeast"/>
              <w:rPr>
                <w:rFonts w:ascii="Times New Roman" w:eastAsia="Times New Roman" w:hAnsi="Times New Roman" w:cs="Times New Roman"/>
                <w:color w:val="000000"/>
                <w:sz w:val="24"/>
                <w:szCs w:val="24"/>
              </w:rPr>
            </w:pPr>
            <w:r w:rsidRPr="007C7886">
              <w:rPr>
                <w:rFonts w:ascii="Times New Roman" w:hAnsi="Times New Roman" w:cs="Times New Roman"/>
                <w:bCs/>
                <w:color w:val="333333"/>
                <w:sz w:val="24"/>
                <w:szCs w:val="24"/>
                <w:shd w:val="clear" w:color="auto" w:fill="FFFFFF"/>
              </w:rPr>
              <w:t> Основы медицинских знаний и здорового образа жизни</w:t>
            </w: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7C7886" w:rsidP="007C78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6771D" w:rsidRPr="00E6771D" w:rsidTr="00A60430">
        <w:tc>
          <w:tcPr>
            <w:tcW w:w="1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E6771D" w:rsidRPr="00E6771D" w:rsidRDefault="007C7886" w:rsidP="00E6771D">
            <w:pPr>
              <w:spacing w:after="0" w:line="0" w:lineRule="atLeast"/>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3</w:t>
            </w:r>
          </w:p>
        </w:tc>
        <w:tc>
          <w:tcPr>
            <w:tcW w:w="81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7C7886" w:rsidRPr="007C7886" w:rsidRDefault="007C7886" w:rsidP="007C7886">
            <w:pPr>
              <w:tabs>
                <w:tab w:val="left" w:pos="426"/>
              </w:tabs>
              <w:spacing w:after="0" w:line="240" w:lineRule="auto"/>
              <w:jc w:val="both"/>
              <w:rPr>
                <w:rFonts w:ascii="Times New Roman" w:eastAsia="Calibri" w:hAnsi="Times New Roman" w:cs="Times New Roman"/>
                <w:bCs/>
                <w:sz w:val="24"/>
                <w:szCs w:val="24"/>
                <w:shd w:val="clear" w:color="auto" w:fill="FFFFFF"/>
                <w:lang w:eastAsia="en-US"/>
              </w:rPr>
            </w:pPr>
            <w:r w:rsidRPr="007C7886">
              <w:rPr>
                <w:rFonts w:ascii="Times New Roman" w:eastAsia="Calibri" w:hAnsi="Times New Roman" w:cs="Times New Roman"/>
                <w:bCs/>
                <w:sz w:val="24"/>
                <w:szCs w:val="24"/>
                <w:lang w:eastAsia="en-US"/>
              </w:rPr>
              <w:t>Основы противодействия терроризму, экстремизму и наркотизму в Российской Федерации</w:t>
            </w:r>
          </w:p>
          <w:p w:rsidR="00E6771D" w:rsidRPr="00E6771D" w:rsidRDefault="00E6771D" w:rsidP="00E6771D">
            <w:pPr>
              <w:spacing w:after="0" w:line="0" w:lineRule="atLeast"/>
              <w:rPr>
                <w:rFonts w:ascii="Calibri" w:eastAsia="Times New Roman" w:hAnsi="Calibri"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6771D" w:rsidRPr="00E6771D" w:rsidRDefault="00E6771D" w:rsidP="007C7886">
            <w:pPr>
              <w:tabs>
                <w:tab w:val="center" w:pos="2648"/>
              </w:tabs>
              <w:spacing w:after="0" w:line="240" w:lineRule="auto"/>
              <w:rPr>
                <w:rFonts w:ascii="Times New Roman" w:eastAsia="Times New Roman" w:hAnsi="Times New Roman" w:cs="Times New Roman"/>
                <w:sz w:val="24"/>
                <w:szCs w:val="24"/>
              </w:rPr>
            </w:pPr>
            <w:r w:rsidRPr="00E6771D">
              <w:rPr>
                <w:rFonts w:ascii="Times New Roman" w:eastAsia="Times New Roman" w:hAnsi="Times New Roman" w:cs="Times New Roman"/>
                <w:b/>
                <w:color w:val="000000"/>
                <w:sz w:val="24"/>
                <w:szCs w:val="24"/>
              </w:rPr>
              <w:t xml:space="preserve"> </w:t>
            </w:r>
            <w:r w:rsidR="007C7886">
              <w:rPr>
                <w:rFonts w:ascii="Times New Roman" w:eastAsia="Times New Roman" w:hAnsi="Times New Roman" w:cs="Times New Roman"/>
                <w:b/>
                <w:color w:val="000000"/>
                <w:sz w:val="24"/>
                <w:szCs w:val="24"/>
              </w:rPr>
              <w:tab/>
              <w:t>5</w:t>
            </w:r>
          </w:p>
        </w:tc>
      </w:tr>
      <w:tr w:rsidR="00E6771D" w:rsidRPr="00E6771D" w:rsidTr="00A60430">
        <w:tc>
          <w:tcPr>
            <w:tcW w:w="1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1D" w:rsidRPr="00E6771D" w:rsidRDefault="00E6771D" w:rsidP="00E6771D">
            <w:pPr>
              <w:spacing w:after="0" w:line="0" w:lineRule="atLeast"/>
              <w:jc w:val="center"/>
              <w:rPr>
                <w:rFonts w:ascii="Calibri" w:eastAsia="Times New Roman" w:hAnsi="Calibri" w:cs="Arial"/>
                <w:color w:val="000000"/>
                <w:sz w:val="24"/>
                <w:szCs w:val="24"/>
              </w:rPr>
            </w:pPr>
          </w:p>
        </w:tc>
        <w:tc>
          <w:tcPr>
            <w:tcW w:w="8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1D" w:rsidRPr="00E6771D" w:rsidRDefault="00E6771D" w:rsidP="00E6771D">
            <w:pPr>
              <w:spacing w:after="0" w:line="0" w:lineRule="atLeast"/>
              <w:rPr>
                <w:rFonts w:ascii="Calibri" w:eastAsia="Times New Roman" w:hAnsi="Calibri" w:cs="Arial"/>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771D" w:rsidRPr="00E6771D" w:rsidRDefault="00E6771D" w:rsidP="00E6771D">
            <w:pPr>
              <w:spacing w:after="0" w:line="240" w:lineRule="auto"/>
              <w:rPr>
                <w:rFonts w:ascii="Arial" w:eastAsia="Times New Roman" w:hAnsi="Arial" w:cs="Arial"/>
                <w:color w:val="666666"/>
                <w:sz w:val="24"/>
                <w:szCs w:val="24"/>
              </w:rPr>
            </w:pPr>
            <w:r w:rsidRPr="00E6771D">
              <w:rPr>
                <w:rFonts w:ascii="Times New Roman" w:eastAsia="Times New Roman" w:hAnsi="Times New Roman" w:cs="Times New Roman"/>
                <w:color w:val="000000"/>
                <w:sz w:val="24"/>
                <w:szCs w:val="24"/>
              </w:rPr>
              <w:t xml:space="preserve"> </w:t>
            </w:r>
          </w:p>
        </w:tc>
      </w:tr>
    </w:tbl>
    <w:p w:rsidR="00D6293D" w:rsidRPr="00D6293D" w:rsidRDefault="00D6293D" w:rsidP="00D6293D">
      <w:pPr>
        <w:spacing w:before="100" w:beforeAutospacing="1" w:after="100" w:afterAutospacing="1" w:line="240" w:lineRule="auto"/>
        <w:rPr>
          <w:rFonts w:ascii="Times New Roman" w:eastAsia="Times New Roman" w:hAnsi="Times New Roman" w:cs="Times New Roman"/>
          <w:sz w:val="24"/>
          <w:szCs w:val="24"/>
        </w:rPr>
      </w:pPr>
    </w:p>
    <w:p w:rsidR="00D6293D" w:rsidRDefault="00D6293D" w:rsidP="000F3BAE">
      <w:pPr>
        <w:spacing w:after="0" w:line="240" w:lineRule="auto"/>
        <w:rPr>
          <w:rFonts w:ascii="Times New Roman" w:hAnsi="Times New Roman" w:cs="Times New Roman"/>
          <w:b/>
          <w:sz w:val="24"/>
          <w:szCs w:val="24"/>
        </w:rPr>
      </w:pPr>
    </w:p>
    <w:p w:rsidR="00D6293D" w:rsidRDefault="00D6293D" w:rsidP="000F3BAE">
      <w:pPr>
        <w:spacing w:after="0" w:line="240" w:lineRule="auto"/>
        <w:rPr>
          <w:rFonts w:ascii="Times New Roman" w:hAnsi="Times New Roman" w:cs="Times New Roman"/>
          <w:b/>
          <w:sz w:val="24"/>
          <w:szCs w:val="24"/>
        </w:rPr>
      </w:pPr>
    </w:p>
    <w:p w:rsidR="00D6293D" w:rsidRDefault="00D6293D" w:rsidP="000F3BAE">
      <w:pPr>
        <w:spacing w:after="0" w:line="240" w:lineRule="auto"/>
        <w:rPr>
          <w:rFonts w:ascii="Times New Roman" w:hAnsi="Times New Roman" w:cs="Times New Roman"/>
          <w:b/>
          <w:sz w:val="24"/>
          <w:szCs w:val="24"/>
        </w:rPr>
      </w:pPr>
    </w:p>
    <w:p w:rsidR="009355F7" w:rsidRDefault="009355F7" w:rsidP="009355F7">
      <w:pPr>
        <w:pStyle w:val="a5"/>
        <w:jc w:val="center"/>
        <w:rPr>
          <w:rFonts w:ascii="Times New Roman" w:hAnsi="Times New Roman"/>
          <w:b/>
          <w:sz w:val="28"/>
          <w:szCs w:val="28"/>
        </w:rPr>
      </w:pPr>
    </w:p>
    <w:p w:rsidR="009355F7" w:rsidRDefault="009355F7" w:rsidP="009355F7">
      <w:pPr>
        <w:pStyle w:val="a5"/>
        <w:jc w:val="center"/>
        <w:rPr>
          <w:rFonts w:ascii="Times New Roman" w:hAnsi="Times New Roman"/>
          <w:b/>
          <w:sz w:val="28"/>
          <w:szCs w:val="28"/>
        </w:rPr>
      </w:pPr>
    </w:p>
    <w:p w:rsidR="005E7F4F" w:rsidRDefault="005E7F4F" w:rsidP="001C7110">
      <w:pPr>
        <w:spacing w:after="0" w:line="240" w:lineRule="auto"/>
        <w:rPr>
          <w:sz w:val="24"/>
          <w:szCs w:val="24"/>
        </w:rPr>
      </w:pPr>
    </w:p>
    <w:p w:rsidR="005E7F4F" w:rsidRDefault="005E7F4F" w:rsidP="00656A21">
      <w:pPr>
        <w:spacing w:after="0" w:line="240" w:lineRule="auto"/>
        <w:rPr>
          <w:sz w:val="24"/>
          <w:szCs w:val="24"/>
        </w:rPr>
      </w:pPr>
    </w:p>
    <w:p w:rsidR="005E7F4F" w:rsidRDefault="005E7F4F" w:rsidP="00F54D87">
      <w:pPr>
        <w:spacing w:after="0" w:line="240" w:lineRule="auto"/>
        <w:jc w:val="center"/>
        <w:rPr>
          <w:sz w:val="24"/>
          <w:szCs w:val="24"/>
        </w:rPr>
      </w:pPr>
    </w:p>
    <w:p w:rsidR="005E7F4F" w:rsidRDefault="005E7F4F" w:rsidP="00F54D87">
      <w:pPr>
        <w:spacing w:after="0" w:line="240" w:lineRule="auto"/>
        <w:jc w:val="center"/>
        <w:rPr>
          <w:sz w:val="24"/>
          <w:szCs w:val="24"/>
        </w:rPr>
      </w:pPr>
    </w:p>
    <w:p w:rsidR="005E7F4F" w:rsidRDefault="005E7F4F" w:rsidP="00F54D87">
      <w:pPr>
        <w:spacing w:after="0" w:line="240" w:lineRule="auto"/>
        <w:jc w:val="center"/>
        <w:rPr>
          <w:sz w:val="24"/>
          <w:szCs w:val="24"/>
        </w:rPr>
      </w:pPr>
    </w:p>
    <w:p w:rsidR="005E7F4F" w:rsidRDefault="005E7F4F" w:rsidP="00316229">
      <w:pPr>
        <w:spacing w:after="0" w:line="240" w:lineRule="auto"/>
        <w:rPr>
          <w:sz w:val="24"/>
          <w:szCs w:val="24"/>
        </w:rPr>
      </w:pPr>
    </w:p>
    <w:p w:rsidR="005E7F4F" w:rsidRDefault="005E7F4F" w:rsidP="00F54D87">
      <w:pPr>
        <w:spacing w:after="0" w:line="240" w:lineRule="auto"/>
        <w:jc w:val="center"/>
        <w:rPr>
          <w:sz w:val="24"/>
          <w:szCs w:val="24"/>
        </w:rPr>
      </w:pPr>
    </w:p>
    <w:sectPr w:rsidR="005E7F4F" w:rsidSect="009E4EB9">
      <w:pgSz w:w="16838" w:h="11906" w:orient="landscape"/>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9"/>
  </w:num>
  <w:num w:numId="5">
    <w:abstractNumId w:val="1"/>
  </w:num>
  <w:num w:numId="6">
    <w:abstractNumId w:val="5"/>
  </w:num>
  <w:num w:numId="7">
    <w:abstractNumId w:val="3"/>
  </w:num>
  <w:num w:numId="8">
    <w:abstractNumId w:val="0"/>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37A81"/>
    <w:rsid w:val="00045795"/>
    <w:rsid w:val="000A4FAA"/>
    <w:rsid w:val="000F3BAE"/>
    <w:rsid w:val="00106CEC"/>
    <w:rsid w:val="001C7110"/>
    <w:rsid w:val="001F351B"/>
    <w:rsid w:val="00221448"/>
    <w:rsid w:val="00261618"/>
    <w:rsid w:val="002E0BC9"/>
    <w:rsid w:val="0030210D"/>
    <w:rsid w:val="00304D12"/>
    <w:rsid w:val="00316229"/>
    <w:rsid w:val="00337A81"/>
    <w:rsid w:val="003B06F0"/>
    <w:rsid w:val="004278E6"/>
    <w:rsid w:val="004530B2"/>
    <w:rsid w:val="00470F68"/>
    <w:rsid w:val="004A02D5"/>
    <w:rsid w:val="005041B2"/>
    <w:rsid w:val="005E7F4F"/>
    <w:rsid w:val="00656A21"/>
    <w:rsid w:val="006B592C"/>
    <w:rsid w:val="006E5107"/>
    <w:rsid w:val="00703308"/>
    <w:rsid w:val="00737756"/>
    <w:rsid w:val="007C7886"/>
    <w:rsid w:val="007D73C6"/>
    <w:rsid w:val="00877421"/>
    <w:rsid w:val="009316FC"/>
    <w:rsid w:val="009355F7"/>
    <w:rsid w:val="009C3F47"/>
    <w:rsid w:val="009E4EB9"/>
    <w:rsid w:val="00A154E3"/>
    <w:rsid w:val="00A4078C"/>
    <w:rsid w:val="00A60430"/>
    <w:rsid w:val="00A67B04"/>
    <w:rsid w:val="00AA396C"/>
    <w:rsid w:val="00AD5C1C"/>
    <w:rsid w:val="00B024E1"/>
    <w:rsid w:val="00B17CE8"/>
    <w:rsid w:val="00B475C6"/>
    <w:rsid w:val="00B643FA"/>
    <w:rsid w:val="00B840E1"/>
    <w:rsid w:val="00B943A4"/>
    <w:rsid w:val="00BF1576"/>
    <w:rsid w:val="00C94792"/>
    <w:rsid w:val="00CC6AB8"/>
    <w:rsid w:val="00CD4C0D"/>
    <w:rsid w:val="00CF283E"/>
    <w:rsid w:val="00D25EA1"/>
    <w:rsid w:val="00D51008"/>
    <w:rsid w:val="00D6293D"/>
    <w:rsid w:val="00E0448F"/>
    <w:rsid w:val="00E24684"/>
    <w:rsid w:val="00E2727F"/>
    <w:rsid w:val="00E274A2"/>
    <w:rsid w:val="00E44DAD"/>
    <w:rsid w:val="00E624AD"/>
    <w:rsid w:val="00E6771D"/>
    <w:rsid w:val="00E91CF9"/>
    <w:rsid w:val="00EA2091"/>
    <w:rsid w:val="00EA2144"/>
    <w:rsid w:val="00EB16A2"/>
    <w:rsid w:val="00F54D87"/>
    <w:rsid w:val="00FB5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B024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24E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228594">
      <w:bodyDiv w:val="1"/>
      <w:marLeft w:val="0"/>
      <w:marRight w:val="0"/>
      <w:marTop w:val="0"/>
      <w:marBottom w:val="0"/>
      <w:divBdr>
        <w:top w:val="none" w:sz="0" w:space="0" w:color="auto"/>
        <w:left w:val="none" w:sz="0" w:space="0" w:color="auto"/>
        <w:bottom w:val="none" w:sz="0" w:space="0" w:color="auto"/>
        <w:right w:val="none" w:sz="0" w:space="0" w:color="auto"/>
      </w:divBdr>
    </w:div>
    <w:div w:id="2028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0D8E8-2F81-4360-98F6-AF48A698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6042</Words>
  <Characters>34446</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60</cp:revision>
  <cp:lastPrinted>2019-04-01T19:18:00Z</cp:lastPrinted>
  <dcterms:created xsi:type="dcterms:W3CDTF">2019-03-25T08:39:00Z</dcterms:created>
  <dcterms:modified xsi:type="dcterms:W3CDTF">2020-10-19T17:55:00Z</dcterms:modified>
</cp:coreProperties>
</file>